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Default="00707C82" w:rsidP="00893821">
      <w:pPr>
        <w:spacing w:before="100" w:beforeAutospacing="1" w:after="100" w:afterAutospacing="1" w:line="240" w:lineRule="auto"/>
        <w:contextualSpacing/>
        <w:rPr>
          <w:color w:val="FF0000"/>
          <w:sz w:val="24"/>
          <w:szCs w:val="24"/>
        </w:rPr>
      </w:pPr>
      <w:r w:rsidRPr="00707C82">
        <w:rPr>
          <w:color w:val="FF0000"/>
          <w:sz w:val="24"/>
          <w:szCs w:val="24"/>
        </w:rPr>
        <w:t>PRESSEINFORMATION</w:t>
      </w:r>
      <w:r w:rsidR="0056386C">
        <w:rPr>
          <w:color w:val="FF0000"/>
          <w:sz w:val="24"/>
          <w:szCs w:val="24"/>
        </w:rPr>
        <w:br/>
      </w:r>
    </w:p>
    <w:p w:rsidR="0056386C" w:rsidRPr="0056386C" w:rsidRDefault="00017C83" w:rsidP="0056386C">
      <w:pPr>
        <w:spacing w:before="120" w:after="120" w:line="276" w:lineRule="auto"/>
        <w:rPr>
          <w:rFonts w:cstheme="minorHAnsi"/>
          <w:b/>
        </w:rPr>
      </w:pPr>
      <w:r w:rsidRPr="0056386C">
        <w:rPr>
          <w:rFonts w:cstheme="minorHAnsi"/>
          <w:b/>
        </w:rPr>
        <w:t>„Nachhaltiges Wirtschaften“ –</w:t>
      </w:r>
      <w:r>
        <w:rPr>
          <w:rFonts w:cstheme="minorHAnsi"/>
          <w:b/>
        </w:rPr>
        <w:t xml:space="preserve"> im Gespräch mit </w:t>
      </w:r>
      <w:r w:rsidRPr="0056386C">
        <w:rPr>
          <w:rFonts w:cstheme="minorHAnsi"/>
          <w:b/>
        </w:rPr>
        <w:t>Thomas und Anne Effenberger</w:t>
      </w:r>
      <w:r>
        <w:rPr>
          <w:rFonts w:cstheme="minorHAnsi"/>
          <w:b/>
        </w:rPr>
        <w:t xml:space="preserve"> </w:t>
      </w:r>
      <w:r w:rsidR="0056386C" w:rsidRPr="0056386C">
        <w:rPr>
          <w:rFonts w:cstheme="minorHAnsi"/>
          <w:b/>
        </w:rPr>
        <w:t>von der gleichnamigen Hamburger Vollkornbäckerei</w:t>
      </w:r>
    </w:p>
    <w:p w:rsidR="0056386C" w:rsidRPr="0056386C" w:rsidRDefault="0056386C" w:rsidP="0056386C">
      <w:pPr>
        <w:spacing w:after="200"/>
      </w:pPr>
      <w:r w:rsidRPr="0056386C">
        <w:rPr>
          <w:rFonts w:cstheme="minorHAnsi"/>
          <w:b/>
        </w:rPr>
        <w:t xml:space="preserve">Reinbek, 27.09.2022 – </w:t>
      </w:r>
      <w:r w:rsidRPr="0056386C">
        <w:t xml:space="preserve">Biologische Anbauweisen und regionale Zulieferer, energieeffiziente Produktionsweisen ohne Abfälle – die Vollkornbäckerei Effenberger steht für nachhaltiges Wirtschaften. Von Anfang an haben Thomas und Anne Effenberger ihren Wirtschaftsbetrieb nach ökologischen Maßstäben ausgerichtet. </w:t>
      </w:r>
      <w:r w:rsidRPr="0056386C">
        <w:rPr>
          <w:rFonts w:cstheme="minorHAnsi"/>
          <w:bCs/>
          <w:color w:val="000000"/>
        </w:rPr>
        <w:t>In der Stadtbibliothek Reinbek zeigen sie auf, wie nachhaltiges Wirtschaften erfolgreich funktionieren kann.</w:t>
      </w:r>
    </w:p>
    <w:p w:rsidR="0056386C" w:rsidRPr="0056386C" w:rsidRDefault="0056386C" w:rsidP="0056386C">
      <w:pPr>
        <w:spacing w:after="200"/>
        <w:rPr>
          <w:rFonts w:cstheme="minorHAnsi"/>
          <w:b/>
        </w:rPr>
      </w:pPr>
      <w:r w:rsidRPr="0056386C">
        <w:rPr>
          <w:rStyle w:val="Fett"/>
          <w:rFonts w:cstheme="minorHAnsi"/>
        </w:rPr>
        <w:t>WAS:        Vortrag und Diskussionsplattform mit Thomas</w:t>
      </w:r>
      <w:r w:rsidR="00000BE6">
        <w:rPr>
          <w:rStyle w:val="Fett"/>
          <w:rFonts w:cstheme="minorHAnsi"/>
        </w:rPr>
        <w:t xml:space="preserve"> und Anne</w:t>
      </w:r>
      <w:r w:rsidRPr="0056386C">
        <w:rPr>
          <w:rStyle w:val="Fett"/>
          <w:rFonts w:cstheme="minorHAnsi"/>
        </w:rPr>
        <w:t xml:space="preserve"> Effenberger zum Thema</w:t>
      </w:r>
      <w:r w:rsidRPr="0056386C">
        <w:rPr>
          <w:rStyle w:val="Fett"/>
          <w:rFonts w:cstheme="minorHAnsi"/>
        </w:rPr>
        <w:br/>
        <w:t xml:space="preserve">                  „Nachhaltiges Wirtschaften“</w:t>
      </w:r>
      <w:r w:rsidRPr="0056386C">
        <w:rPr>
          <w:rStyle w:val="Fett"/>
          <w:rFonts w:cstheme="minorHAnsi"/>
        </w:rPr>
        <w:br/>
      </w:r>
      <w:r w:rsidRPr="0056386C">
        <w:rPr>
          <w:rStyle w:val="Fett"/>
          <w:rFonts w:cstheme="minorHAnsi"/>
        </w:rPr>
        <w:br/>
      </w:r>
      <w:r w:rsidRPr="0056386C">
        <w:rPr>
          <w:rFonts w:cstheme="minorHAnsi"/>
          <w:b/>
        </w:rPr>
        <w:t>WANN:    Montag, 10. Oktober 2022 um 19.30 Uhr</w:t>
      </w:r>
      <w:r w:rsidRPr="0056386C">
        <w:rPr>
          <w:rFonts w:cstheme="minorHAnsi"/>
          <w:b/>
        </w:rPr>
        <w:br/>
      </w:r>
      <w:r w:rsidRPr="0056386C">
        <w:rPr>
          <w:rFonts w:cstheme="minorHAnsi"/>
          <w:b/>
        </w:rPr>
        <w:br/>
        <w:t>WO:</w:t>
      </w:r>
      <w:r w:rsidRPr="0056386C">
        <w:rPr>
          <w:rFonts w:cstheme="minorHAnsi"/>
          <w:b/>
        </w:rPr>
        <w:tab/>
        <w:t xml:space="preserve">     Stadtbibliothek Reinbek</w:t>
      </w:r>
      <w:r w:rsidRPr="0056386C">
        <w:rPr>
          <w:rFonts w:cstheme="minorHAnsi"/>
          <w:b/>
        </w:rPr>
        <w:br/>
      </w:r>
      <w:r w:rsidRPr="0056386C">
        <w:rPr>
          <w:rFonts w:cstheme="minorHAnsi"/>
          <w:b/>
        </w:rPr>
        <w:tab/>
        <w:t xml:space="preserve">     Hamburger Str. 4</w:t>
      </w:r>
      <w:r w:rsidR="00000BE6">
        <w:rPr>
          <w:rFonts w:cstheme="minorHAnsi"/>
          <w:b/>
        </w:rPr>
        <w:t xml:space="preserve"> - </w:t>
      </w:r>
      <w:r w:rsidRPr="0056386C">
        <w:rPr>
          <w:rFonts w:cstheme="minorHAnsi"/>
          <w:b/>
        </w:rPr>
        <w:t xml:space="preserve">8 </w:t>
      </w:r>
    </w:p>
    <w:p w:rsidR="0056386C" w:rsidRPr="0056386C" w:rsidRDefault="0056386C" w:rsidP="0056386C">
      <w:pPr>
        <w:pStyle w:val="StandardWeb"/>
        <w:spacing w:before="0" w:beforeAutospacing="0" w:after="0" w:afterAutospacing="0"/>
        <w:rPr>
          <w:rFonts w:asciiTheme="minorHAnsi" w:hAnsiTheme="minorHAnsi" w:cstheme="minorHAnsi"/>
          <w:color w:val="000000"/>
          <w:sz w:val="22"/>
          <w:szCs w:val="22"/>
        </w:rPr>
      </w:pPr>
      <w:r w:rsidRPr="0056386C">
        <w:rPr>
          <w:rFonts w:asciiTheme="minorHAnsi" w:hAnsiTheme="minorHAnsi" w:cstheme="minorHAnsi"/>
          <w:color w:val="000000"/>
          <w:sz w:val="22"/>
          <w:szCs w:val="22"/>
        </w:rPr>
        <w:t>Energieeffizientes Wirtschaften erfährt aktuell eine ganz neue Bedeutung. Sparen, Wiederverwertung und Doppelnutzung waren bisher eher Strategien von ökologischen "Überzeugungstätern". Jetzt, da die Energiepreise kräftig gestiegen sind und auf absehbare Zeit keine Besserung in Sicht ist, werden alternative Formen des Wirtschaftens für viele Gruppen interessant.</w:t>
      </w:r>
    </w:p>
    <w:p w:rsidR="0056386C" w:rsidRPr="0056386C" w:rsidRDefault="0056386C" w:rsidP="0056386C">
      <w:pPr>
        <w:pStyle w:val="StandardWeb"/>
        <w:spacing w:before="0" w:beforeAutospacing="0" w:after="0" w:afterAutospacing="0"/>
        <w:rPr>
          <w:sz w:val="22"/>
          <w:szCs w:val="22"/>
        </w:rPr>
      </w:pPr>
    </w:p>
    <w:p w:rsidR="0056386C" w:rsidRPr="0056386C" w:rsidRDefault="0056386C" w:rsidP="0056386C">
      <w:pPr>
        <w:pStyle w:val="StandardWeb"/>
        <w:spacing w:before="0" w:beforeAutospacing="0" w:after="0" w:afterAutospacing="0"/>
        <w:rPr>
          <w:rFonts w:asciiTheme="minorHAnsi" w:hAnsiTheme="minorHAnsi" w:cstheme="minorHAnsi"/>
          <w:sz w:val="22"/>
          <w:szCs w:val="22"/>
        </w:rPr>
      </w:pPr>
      <w:r w:rsidRPr="0056386C">
        <w:rPr>
          <w:rFonts w:asciiTheme="minorHAnsi" w:hAnsiTheme="minorHAnsi" w:cstheme="minorHAnsi"/>
          <w:sz w:val="22"/>
          <w:szCs w:val="22"/>
        </w:rPr>
        <w:t>Die Veranstaltung findet statt im Rahmen der Veranstaltungsreihe „</w:t>
      </w:r>
      <w:proofErr w:type="spellStart"/>
      <w:r w:rsidRPr="0056386C">
        <w:rPr>
          <w:rFonts w:asciiTheme="minorHAnsi" w:hAnsiTheme="minorHAnsi" w:cstheme="minorHAnsi"/>
          <w:sz w:val="22"/>
          <w:szCs w:val="22"/>
        </w:rPr>
        <w:t>natürlich</w:t>
      </w:r>
      <w:r w:rsidRPr="0056386C">
        <w:rPr>
          <w:rFonts w:asciiTheme="minorHAnsi" w:hAnsiTheme="minorHAnsi" w:cstheme="minorHAnsi"/>
          <w:i/>
          <w:sz w:val="22"/>
          <w:szCs w:val="22"/>
        </w:rPr>
        <w:t>in</w:t>
      </w:r>
      <w:r w:rsidRPr="0056386C">
        <w:rPr>
          <w:rFonts w:asciiTheme="minorHAnsi" w:hAnsiTheme="minorHAnsi" w:cstheme="minorHAnsi"/>
          <w:sz w:val="22"/>
          <w:szCs w:val="22"/>
        </w:rPr>
        <w:t>reinbek</w:t>
      </w:r>
      <w:proofErr w:type="spellEnd"/>
      <w:r w:rsidRPr="0056386C">
        <w:rPr>
          <w:rFonts w:asciiTheme="minorHAnsi" w:hAnsiTheme="minorHAnsi" w:cstheme="minorHAnsi"/>
          <w:sz w:val="22"/>
          <w:szCs w:val="22"/>
        </w:rPr>
        <w:t>“ der VHS Sachsenwald, der BUND Ortsgruppe Reinbek/</w:t>
      </w:r>
      <w:proofErr w:type="spellStart"/>
      <w:r w:rsidRPr="0056386C">
        <w:rPr>
          <w:rFonts w:asciiTheme="minorHAnsi" w:hAnsiTheme="minorHAnsi" w:cstheme="minorHAnsi"/>
          <w:sz w:val="22"/>
          <w:szCs w:val="22"/>
        </w:rPr>
        <w:t>Wentorf</w:t>
      </w:r>
      <w:proofErr w:type="spellEnd"/>
      <w:r w:rsidRPr="0056386C">
        <w:rPr>
          <w:rFonts w:asciiTheme="minorHAnsi" w:hAnsiTheme="minorHAnsi" w:cstheme="minorHAnsi"/>
          <w:sz w:val="22"/>
          <w:szCs w:val="22"/>
        </w:rPr>
        <w:t>, dem Klimaschutzmanagement der Stadt Reinbek und der Stadtbibliothek.</w:t>
      </w:r>
      <w:r w:rsidRPr="0056386C">
        <w:rPr>
          <w:sz w:val="22"/>
          <w:szCs w:val="22"/>
        </w:rPr>
        <w:t xml:space="preserve"> </w:t>
      </w:r>
      <w:r w:rsidRPr="0056386C">
        <w:rPr>
          <w:rFonts w:asciiTheme="minorHAnsi" w:hAnsiTheme="minorHAnsi" w:cstheme="minorHAnsi"/>
          <w:color w:val="000000"/>
          <w:sz w:val="22"/>
          <w:szCs w:val="22"/>
        </w:rPr>
        <w:t>Die Veranstaltung ist nicht als Vortrag angelegt, sondern als Plattform zum Austausch und zur Diskussion.</w:t>
      </w:r>
    </w:p>
    <w:p w:rsidR="0056386C" w:rsidRPr="0056386C" w:rsidRDefault="0056386C" w:rsidP="0056386C">
      <w:pPr>
        <w:spacing w:before="100" w:beforeAutospacing="1" w:after="100" w:afterAutospacing="1" w:line="240" w:lineRule="auto"/>
        <w:contextualSpacing/>
        <w:rPr>
          <w:color w:val="FF0000"/>
        </w:rPr>
      </w:pPr>
      <w:r w:rsidRPr="0056386C">
        <w:rPr>
          <w:rFonts w:cstheme="minorHAnsi"/>
          <w:color w:val="000000"/>
        </w:rPr>
        <w:t xml:space="preserve">Eintrittskarten zum Preis von 5 € bei der VHS, in der Stadtbibliothek und unter </w:t>
      </w:r>
      <w:hyperlink r:id="rId8" w:history="1">
        <w:r w:rsidRPr="0056386C">
          <w:rPr>
            <w:rStyle w:val="Hyperlink"/>
            <w:rFonts w:cstheme="minorHAnsi"/>
          </w:rPr>
          <w:t>www.vhs-sachsenwald.de</w:t>
        </w:r>
      </w:hyperlink>
      <w:r w:rsidRPr="0056386C">
        <w:rPr>
          <w:rFonts w:cstheme="minorHAnsi"/>
          <w:color w:val="000000"/>
        </w:rPr>
        <w:t xml:space="preserve"> oder an der Abendkasse,</w:t>
      </w:r>
      <w:r w:rsidRPr="0056386C">
        <w:rPr>
          <w:rFonts w:eastAsia="Times New Roman" w:cstheme="minorHAnsi"/>
          <w:color w:val="333333"/>
          <w:lang w:eastAsia="de-DE"/>
        </w:rPr>
        <w:t xml:space="preserve"> sofern noch verfügbar.</w:t>
      </w:r>
      <w:r w:rsidR="00000BE6">
        <w:rPr>
          <w:rFonts w:eastAsia="Times New Roman" w:cstheme="minorHAnsi"/>
          <w:color w:val="333333"/>
          <w:lang w:eastAsia="de-DE"/>
        </w:rPr>
        <w:br/>
      </w:r>
      <w:r w:rsidR="00000BE6">
        <w:rPr>
          <w:rFonts w:eastAsia="Times New Roman" w:cstheme="minorHAnsi"/>
          <w:color w:val="333333"/>
          <w:lang w:eastAsia="de-DE"/>
        </w:rPr>
        <w:br/>
      </w:r>
      <w:r w:rsidR="00000BE6">
        <w:rPr>
          <w:rFonts w:eastAsia="Times New Roman" w:cstheme="minorHAnsi"/>
          <w:color w:val="333333"/>
          <w:lang w:eastAsia="de-DE"/>
        </w:rPr>
        <w:br/>
      </w:r>
    </w:p>
    <w:tbl>
      <w:tblPr>
        <w:tblStyle w:val="Tabellenraster"/>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703"/>
      </w:tblGrid>
      <w:tr w:rsidR="006D5A6C" w:rsidTr="002A18F6">
        <w:trPr>
          <w:trHeight w:val="80"/>
        </w:trPr>
        <w:tc>
          <w:tcPr>
            <w:tcW w:w="2943" w:type="dxa"/>
          </w:tcPr>
          <w:p w:rsidR="006D5A6C" w:rsidRDefault="003B529F" w:rsidP="006D5A6C">
            <w:pPr>
              <w:pStyle w:val="Default"/>
              <w:spacing w:line="200" w:lineRule="exact"/>
              <w:rPr>
                <w:b/>
                <w:sz w:val="18"/>
                <w:szCs w:val="18"/>
              </w:rPr>
            </w:pPr>
            <w:r w:rsidRPr="00402407">
              <w:rPr>
                <w:b/>
                <w:smallCaps/>
                <w:sz w:val="18"/>
                <w:szCs w:val="18"/>
              </w:rPr>
              <w:t>Pressekontakt</w:t>
            </w:r>
          </w:p>
        </w:tc>
        <w:tc>
          <w:tcPr>
            <w:tcW w:w="6703" w:type="dxa"/>
          </w:tcPr>
          <w:p w:rsidR="006D5A6C" w:rsidRDefault="003B529F" w:rsidP="003B529F">
            <w:pPr>
              <w:pStyle w:val="Default"/>
              <w:spacing w:line="200" w:lineRule="exact"/>
              <w:rPr>
                <w:b/>
                <w:sz w:val="18"/>
                <w:szCs w:val="18"/>
              </w:rPr>
            </w:pPr>
            <w:r w:rsidRPr="00CD34BB">
              <w:rPr>
                <w:b/>
                <w:bCs/>
                <w:smallCaps/>
                <w:sz w:val="18"/>
                <w:szCs w:val="18"/>
              </w:rPr>
              <w:t>Fachkontakt</w:t>
            </w:r>
            <w:r w:rsidR="002A18F6">
              <w:rPr>
                <w:b/>
                <w:sz w:val="18"/>
                <w:szCs w:val="18"/>
              </w:rPr>
              <w:t xml:space="preserve">         </w:t>
            </w:r>
            <w:r>
              <w:rPr>
                <w:b/>
                <w:sz w:val="18"/>
                <w:szCs w:val="18"/>
              </w:rPr>
              <w:t xml:space="preserve">                                  </w:t>
            </w:r>
            <w:r w:rsidR="002A18F6">
              <w:rPr>
                <w:b/>
                <w:sz w:val="18"/>
                <w:szCs w:val="18"/>
              </w:rPr>
              <w:t xml:space="preserve">         </w:t>
            </w:r>
            <w:proofErr w:type="spellStart"/>
            <w:r w:rsidRPr="00CD34BB">
              <w:rPr>
                <w:b/>
                <w:bCs/>
                <w:smallCaps/>
                <w:sz w:val="18"/>
                <w:szCs w:val="18"/>
              </w:rPr>
              <w:t>Fachkontakt</w:t>
            </w:r>
            <w:proofErr w:type="spellEnd"/>
          </w:p>
        </w:tc>
      </w:tr>
      <w:tr w:rsidR="006D5A6C" w:rsidRPr="002A18F6" w:rsidTr="002A18F6">
        <w:trPr>
          <w:trHeight w:val="2093"/>
        </w:trPr>
        <w:tc>
          <w:tcPr>
            <w:tcW w:w="2943" w:type="dxa"/>
          </w:tcPr>
          <w:p w:rsidR="006D5A6C" w:rsidRPr="00E4226F" w:rsidRDefault="006D5A6C" w:rsidP="006D5A6C">
            <w:pPr>
              <w:pStyle w:val="Default"/>
              <w:spacing w:line="192" w:lineRule="auto"/>
              <w:rPr>
                <w:b/>
                <w:bCs/>
                <w:color w:val="auto"/>
                <w:sz w:val="18"/>
                <w:szCs w:val="18"/>
              </w:rPr>
            </w:pPr>
            <w:r>
              <w:rPr>
                <w:b/>
                <w:bCs/>
                <w:color w:val="auto"/>
                <w:sz w:val="18"/>
                <w:szCs w:val="18"/>
              </w:rPr>
              <w:t>Fachbereich Zentrale Steuerung</w:t>
            </w:r>
          </w:p>
          <w:p w:rsidR="006D5A6C" w:rsidRDefault="006D5A6C" w:rsidP="0056386C">
            <w:pPr>
              <w:pStyle w:val="Default"/>
              <w:spacing w:line="192" w:lineRule="auto"/>
              <w:rPr>
                <w:color w:val="auto"/>
                <w:sz w:val="18"/>
                <w:szCs w:val="18"/>
              </w:rPr>
            </w:pPr>
            <w:r w:rsidRPr="00E4226F">
              <w:rPr>
                <w:b/>
                <w:bCs/>
                <w:color w:val="auto"/>
                <w:sz w:val="18"/>
                <w:szCs w:val="18"/>
              </w:rPr>
              <w:t>Medien</w:t>
            </w:r>
            <w:r w:rsidR="0056386C">
              <w:rPr>
                <w:b/>
                <w:bCs/>
                <w:color w:val="auto"/>
                <w:sz w:val="18"/>
                <w:szCs w:val="18"/>
              </w:rPr>
              <w:br/>
            </w:r>
            <w:r w:rsidR="00000BE6">
              <w:rPr>
                <w:color w:val="auto"/>
                <w:sz w:val="18"/>
                <w:szCs w:val="18"/>
              </w:rPr>
              <w:t xml:space="preserve">Penelope </w:t>
            </w:r>
            <w:proofErr w:type="spellStart"/>
            <w:r w:rsidR="00000BE6">
              <w:rPr>
                <w:color w:val="auto"/>
                <w:sz w:val="18"/>
                <w:szCs w:val="18"/>
              </w:rPr>
              <w:t>Friebel</w:t>
            </w:r>
            <w:proofErr w:type="spellEnd"/>
            <w:r w:rsidR="00000BE6">
              <w:rPr>
                <w:color w:val="auto"/>
                <w:sz w:val="18"/>
                <w:szCs w:val="18"/>
              </w:rPr>
              <w:br/>
            </w:r>
            <w:proofErr w:type="spellStart"/>
            <w:r w:rsidR="00000BE6">
              <w:rPr>
                <w:color w:val="auto"/>
                <w:sz w:val="18"/>
                <w:szCs w:val="18"/>
              </w:rPr>
              <w:t>Kajsa</w:t>
            </w:r>
            <w:proofErr w:type="spellEnd"/>
            <w:r w:rsidR="00000BE6">
              <w:rPr>
                <w:color w:val="auto"/>
                <w:sz w:val="18"/>
                <w:szCs w:val="18"/>
              </w:rPr>
              <w:t xml:space="preserve"> Philippa </w:t>
            </w:r>
            <w:proofErr w:type="spellStart"/>
            <w:r w:rsidR="00000BE6">
              <w:rPr>
                <w:color w:val="auto"/>
                <w:sz w:val="18"/>
                <w:szCs w:val="18"/>
              </w:rPr>
              <w:t>Niehusen</w:t>
            </w:r>
            <w:proofErr w:type="spellEnd"/>
            <w:r w:rsidR="00000BE6">
              <w:rPr>
                <w:color w:val="auto"/>
                <w:sz w:val="18"/>
                <w:szCs w:val="18"/>
              </w:rPr>
              <w:br/>
            </w:r>
            <w:r w:rsidRPr="00E4226F">
              <w:rPr>
                <w:color w:val="auto"/>
                <w:sz w:val="18"/>
                <w:szCs w:val="18"/>
              </w:rPr>
              <w:t>Rathaus •</w:t>
            </w:r>
            <w:r>
              <w:rPr>
                <w:color w:val="auto"/>
                <w:sz w:val="18"/>
                <w:szCs w:val="18"/>
              </w:rPr>
              <w:t xml:space="preserve"> </w:t>
            </w:r>
            <w:r w:rsidRPr="00E4226F">
              <w:rPr>
                <w:color w:val="auto"/>
                <w:sz w:val="18"/>
                <w:szCs w:val="18"/>
              </w:rPr>
              <w:t>1. Stock • Raum 129</w:t>
            </w:r>
          </w:p>
          <w:p w:rsidR="006D5A6C" w:rsidRPr="00E4226F" w:rsidRDefault="006D5A6C" w:rsidP="006D5A6C">
            <w:pPr>
              <w:pStyle w:val="Default"/>
              <w:tabs>
                <w:tab w:val="left" w:pos="0"/>
                <w:tab w:val="left" w:pos="1134"/>
              </w:tabs>
              <w:spacing w:line="200" w:lineRule="exact"/>
              <w:rPr>
                <w:color w:val="auto"/>
                <w:sz w:val="18"/>
                <w:szCs w:val="18"/>
              </w:rPr>
            </w:pPr>
            <w:r>
              <w:rPr>
                <w:color w:val="auto"/>
                <w:sz w:val="18"/>
                <w:szCs w:val="18"/>
              </w:rPr>
              <w:t>Information</w:t>
            </w:r>
            <w:r w:rsidRPr="00E4226F">
              <w:rPr>
                <w:color w:val="auto"/>
                <w:sz w:val="18"/>
                <w:szCs w:val="18"/>
              </w:rPr>
              <w:tab/>
            </w:r>
            <w:r>
              <w:rPr>
                <w:color w:val="auto"/>
                <w:sz w:val="18"/>
                <w:szCs w:val="18"/>
              </w:rPr>
              <w:t>040 727 50 0</w:t>
            </w:r>
          </w:p>
          <w:p w:rsidR="006D5A6C" w:rsidRPr="00E4226F" w:rsidRDefault="006D5A6C" w:rsidP="006D5A6C">
            <w:pPr>
              <w:pStyle w:val="Default"/>
              <w:tabs>
                <w:tab w:val="left" w:pos="1134"/>
              </w:tabs>
              <w:spacing w:line="200" w:lineRule="exact"/>
              <w:rPr>
                <w:color w:val="auto"/>
                <w:sz w:val="18"/>
                <w:szCs w:val="18"/>
              </w:rPr>
            </w:pPr>
            <w:r w:rsidRPr="00E4226F">
              <w:rPr>
                <w:color w:val="auto"/>
                <w:sz w:val="18"/>
                <w:szCs w:val="18"/>
              </w:rPr>
              <w:t>Durchwahl</w:t>
            </w:r>
            <w:r w:rsidRPr="00E4226F">
              <w:rPr>
                <w:color w:val="auto"/>
                <w:sz w:val="18"/>
                <w:szCs w:val="18"/>
              </w:rPr>
              <w:tab/>
              <w:t xml:space="preserve">040 727 50 </w:t>
            </w:r>
            <w:r>
              <w:rPr>
                <w:color w:val="auto"/>
                <w:sz w:val="18"/>
                <w:szCs w:val="18"/>
              </w:rPr>
              <w:t>329</w:t>
            </w:r>
          </w:p>
          <w:p w:rsidR="00201071" w:rsidRDefault="00D03469" w:rsidP="006D5A6C">
            <w:pPr>
              <w:pStyle w:val="Default"/>
              <w:spacing w:line="200" w:lineRule="exact"/>
              <w:rPr>
                <w:rStyle w:val="Hyperlink"/>
                <w:sz w:val="18"/>
                <w:szCs w:val="18"/>
              </w:rPr>
            </w:pPr>
            <w:hyperlink r:id="rId9" w:history="1">
              <w:r w:rsidR="00201071" w:rsidRPr="00D01ACC">
                <w:rPr>
                  <w:rStyle w:val="Hyperlink"/>
                  <w:sz w:val="18"/>
                  <w:szCs w:val="18"/>
                </w:rPr>
                <w:t>presse@reinbek.de</w:t>
              </w:r>
            </w:hyperlink>
          </w:p>
          <w:p w:rsidR="006D5A6C" w:rsidRPr="00E4226F" w:rsidRDefault="00D03469" w:rsidP="006D5A6C">
            <w:pPr>
              <w:pStyle w:val="Default"/>
              <w:spacing w:line="200" w:lineRule="exact"/>
              <w:rPr>
                <w:b/>
                <w:color w:val="auto"/>
                <w:sz w:val="18"/>
                <w:szCs w:val="18"/>
              </w:rPr>
            </w:pPr>
            <w:hyperlink r:id="rId10" w:history="1">
              <w:r w:rsidR="006D5A6C" w:rsidRPr="00E47E0C">
                <w:rPr>
                  <w:rStyle w:val="Hyperlink"/>
                  <w:sz w:val="18"/>
                  <w:szCs w:val="18"/>
                </w:rPr>
                <w:t>www.reinbek.de</w:t>
              </w:r>
            </w:hyperlink>
          </w:p>
        </w:tc>
        <w:tc>
          <w:tcPr>
            <w:tcW w:w="6703" w:type="dxa"/>
          </w:tcPr>
          <w:p w:rsidR="006D5A6C" w:rsidRPr="001715D7" w:rsidRDefault="006D5A6C" w:rsidP="006D5A6C">
            <w:pPr>
              <w:pStyle w:val="Default"/>
              <w:spacing w:line="200" w:lineRule="exact"/>
              <w:rPr>
                <w:sz w:val="18"/>
                <w:szCs w:val="18"/>
              </w:rPr>
            </w:pPr>
            <w:r>
              <w:rPr>
                <w:b/>
                <w:bCs/>
                <w:sz w:val="18"/>
                <w:szCs w:val="18"/>
              </w:rPr>
              <w:t>Amt Bildung und Stadtleben</w:t>
            </w:r>
            <w:r w:rsidR="003B529F">
              <w:rPr>
                <w:b/>
                <w:bCs/>
                <w:sz w:val="18"/>
                <w:szCs w:val="18"/>
              </w:rPr>
              <w:t xml:space="preserve">                    </w:t>
            </w:r>
            <w:r w:rsidR="00D03469">
              <w:rPr>
                <w:b/>
                <w:bCs/>
                <w:sz w:val="18"/>
                <w:szCs w:val="18"/>
              </w:rPr>
              <w:t xml:space="preserve">  </w:t>
            </w:r>
            <w:bookmarkStart w:id="0" w:name="_GoBack"/>
            <w:bookmarkEnd w:id="0"/>
            <w:r w:rsidR="002A18F6">
              <w:rPr>
                <w:b/>
                <w:bCs/>
                <w:sz w:val="18"/>
                <w:szCs w:val="18"/>
              </w:rPr>
              <w:t>Amt Bildung und Stadtleben</w:t>
            </w:r>
          </w:p>
          <w:p w:rsidR="006D5A6C" w:rsidRPr="001715D7" w:rsidRDefault="006D5A6C" w:rsidP="006D5A6C">
            <w:pPr>
              <w:pStyle w:val="Default"/>
              <w:spacing w:line="200" w:lineRule="exact"/>
              <w:rPr>
                <w:sz w:val="18"/>
                <w:szCs w:val="18"/>
              </w:rPr>
            </w:pPr>
            <w:r>
              <w:rPr>
                <w:b/>
                <w:bCs/>
                <w:sz w:val="18"/>
                <w:szCs w:val="18"/>
              </w:rPr>
              <w:t>Stadtbibliothek Reinbek</w:t>
            </w:r>
            <w:r w:rsidR="002A18F6">
              <w:rPr>
                <w:b/>
                <w:bCs/>
                <w:sz w:val="18"/>
                <w:szCs w:val="18"/>
              </w:rPr>
              <w:t xml:space="preserve"> </w:t>
            </w:r>
            <w:r w:rsidR="003B529F">
              <w:rPr>
                <w:b/>
                <w:bCs/>
                <w:sz w:val="18"/>
                <w:szCs w:val="18"/>
              </w:rPr>
              <w:t xml:space="preserve">                            </w:t>
            </w:r>
            <w:r w:rsidR="00201071">
              <w:rPr>
                <w:b/>
                <w:bCs/>
                <w:sz w:val="18"/>
                <w:szCs w:val="18"/>
              </w:rPr>
              <w:t>Volkshochschule Sachsenwald</w:t>
            </w:r>
            <w:r w:rsidR="00201071">
              <w:rPr>
                <w:b/>
                <w:bCs/>
                <w:sz w:val="18"/>
                <w:szCs w:val="18"/>
              </w:rPr>
              <w:br/>
              <w:t>Leiter</w:t>
            </w:r>
            <w:r w:rsidR="002A18F6">
              <w:rPr>
                <w:b/>
                <w:bCs/>
                <w:sz w:val="18"/>
                <w:szCs w:val="18"/>
              </w:rPr>
              <w:t xml:space="preserve">                            </w:t>
            </w:r>
            <w:r w:rsidR="00201071">
              <w:rPr>
                <w:b/>
                <w:bCs/>
                <w:sz w:val="18"/>
                <w:szCs w:val="18"/>
              </w:rPr>
              <w:t xml:space="preserve">                                   </w:t>
            </w:r>
            <w:proofErr w:type="spellStart"/>
            <w:r w:rsidR="00201071">
              <w:rPr>
                <w:b/>
                <w:bCs/>
                <w:sz w:val="18"/>
                <w:szCs w:val="18"/>
              </w:rPr>
              <w:t>Leiter</w:t>
            </w:r>
            <w:proofErr w:type="spellEnd"/>
          </w:p>
          <w:p w:rsidR="006D5A6C" w:rsidRPr="002A18F6" w:rsidRDefault="00201071" w:rsidP="006D5A6C">
            <w:pPr>
              <w:pStyle w:val="Default"/>
              <w:spacing w:line="200" w:lineRule="exact"/>
              <w:rPr>
                <w:b/>
                <w:sz w:val="18"/>
                <w:szCs w:val="18"/>
              </w:rPr>
            </w:pPr>
            <w:r>
              <w:rPr>
                <w:sz w:val="18"/>
                <w:szCs w:val="18"/>
              </w:rPr>
              <w:t>Mark Yeesune-Hlong</w:t>
            </w:r>
            <w:r w:rsidR="002A18F6">
              <w:rPr>
                <w:sz w:val="18"/>
                <w:szCs w:val="18"/>
              </w:rPr>
              <w:t xml:space="preserve">                                    </w:t>
            </w:r>
            <w:r w:rsidRPr="00201071">
              <w:rPr>
                <w:sz w:val="18"/>
                <w:szCs w:val="18"/>
              </w:rPr>
              <w:t>Simon Bauer</w:t>
            </w:r>
          </w:p>
          <w:p w:rsidR="002A18F6" w:rsidRDefault="006D5A6C" w:rsidP="002A18F6">
            <w:pPr>
              <w:pStyle w:val="Default"/>
              <w:tabs>
                <w:tab w:val="left" w:pos="0"/>
                <w:tab w:val="left" w:pos="1134"/>
              </w:tabs>
              <w:spacing w:line="200" w:lineRule="exact"/>
              <w:rPr>
                <w:sz w:val="18"/>
                <w:szCs w:val="18"/>
              </w:rPr>
            </w:pPr>
            <w:r>
              <w:rPr>
                <w:sz w:val="18"/>
                <w:szCs w:val="18"/>
              </w:rPr>
              <w:t xml:space="preserve">Hamburger Str. 4-8 </w:t>
            </w:r>
            <w:r w:rsidRPr="001715D7">
              <w:rPr>
                <w:sz w:val="18"/>
                <w:szCs w:val="18"/>
              </w:rPr>
              <w:t>•</w:t>
            </w:r>
            <w:r>
              <w:rPr>
                <w:sz w:val="18"/>
                <w:szCs w:val="18"/>
              </w:rPr>
              <w:t xml:space="preserve"> 21465 Reinbek</w:t>
            </w:r>
            <w:r w:rsidR="002A18F6">
              <w:rPr>
                <w:sz w:val="18"/>
                <w:szCs w:val="18"/>
              </w:rPr>
              <w:t xml:space="preserve">        </w:t>
            </w:r>
            <w:r w:rsidR="00201071">
              <w:rPr>
                <w:color w:val="auto"/>
                <w:sz w:val="18"/>
                <w:szCs w:val="18"/>
              </w:rPr>
              <w:t>VHS-Haus • Erdgeschoss• Raum 9</w:t>
            </w:r>
          </w:p>
          <w:p w:rsidR="002A18F6" w:rsidRDefault="006D5A6C" w:rsidP="002A18F6">
            <w:pPr>
              <w:pStyle w:val="Default"/>
              <w:tabs>
                <w:tab w:val="left" w:pos="0"/>
                <w:tab w:val="left" w:pos="1134"/>
              </w:tabs>
              <w:spacing w:line="200" w:lineRule="exact"/>
              <w:rPr>
                <w:color w:val="auto"/>
                <w:sz w:val="18"/>
                <w:szCs w:val="18"/>
              </w:rPr>
            </w:pPr>
            <w:r w:rsidRPr="001715D7">
              <w:rPr>
                <w:sz w:val="18"/>
                <w:szCs w:val="18"/>
              </w:rPr>
              <w:t>Information</w:t>
            </w:r>
            <w:r w:rsidRPr="001715D7">
              <w:rPr>
                <w:sz w:val="18"/>
                <w:szCs w:val="18"/>
              </w:rPr>
              <w:tab/>
              <w:t xml:space="preserve">040 727 50 </w:t>
            </w:r>
            <w:r>
              <w:rPr>
                <w:sz w:val="18"/>
                <w:szCs w:val="18"/>
              </w:rPr>
              <w:t>600</w:t>
            </w:r>
            <w:r w:rsidRPr="001715D7">
              <w:rPr>
                <w:sz w:val="18"/>
                <w:szCs w:val="18"/>
              </w:rPr>
              <w:t xml:space="preserve"> </w:t>
            </w:r>
            <w:r w:rsidR="002A18F6">
              <w:rPr>
                <w:sz w:val="18"/>
                <w:szCs w:val="18"/>
              </w:rPr>
              <w:t xml:space="preserve">                 </w:t>
            </w:r>
            <w:r w:rsidR="00201071">
              <w:rPr>
                <w:color w:val="auto"/>
                <w:sz w:val="18"/>
                <w:szCs w:val="18"/>
              </w:rPr>
              <w:t>Information</w:t>
            </w:r>
            <w:r w:rsidR="00201071">
              <w:rPr>
                <w:color w:val="auto"/>
                <w:sz w:val="18"/>
                <w:szCs w:val="18"/>
              </w:rPr>
              <w:tab/>
              <w:t>040 727 50 0</w:t>
            </w:r>
          </w:p>
          <w:p w:rsidR="006D5A6C" w:rsidRPr="001715D7" w:rsidRDefault="006D5A6C" w:rsidP="006D5A6C">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60</w:t>
            </w:r>
            <w:r w:rsidR="00D06970">
              <w:rPr>
                <w:sz w:val="18"/>
                <w:szCs w:val="18"/>
              </w:rPr>
              <w:t>1</w:t>
            </w:r>
            <w:r w:rsidR="002A18F6">
              <w:rPr>
                <w:sz w:val="18"/>
                <w:szCs w:val="18"/>
              </w:rPr>
              <w:t xml:space="preserve">                  </w:t>
            </w:r>
            <w:r w:rsidR="00641A6F">
              <w:rPr>
                <w:color w:val="auto"/>
                <w:sz w:val="18"/>
                <w:szCs w:val="18"/>
              </w:rPr>
              <w:t>Durchwahl</w:t>
            </w:r>
            <w:r w:rsidR="00641A6F">
              <w:rPr>
                <w:color w:val="auto"/>
                <w:sz w:val="18"/>
                <w:szCs w:val="18"/>
              </w:rPr>
              <w:tab/>
              <w:t>040 727 50 590</w:t>
            </w:r>
          </w:p>
          <w:p w:rsidR="006D5A6C" w:rsidRPr="001715D7" w:rsidRDefault="00D03469" w:rsidP="002A18F6">
            <w:pPr>
              <w:pStyle w:val="Default"/>
              <w:tabs>
                <w:tab w:val="left" w:pos="1134"/>
              </w:tabs>
              <w:spacing w:line="200" w:lineRule="exact"/>
              <w:rPr>
                <w:sz w:val="18"/>
                <w:szCs w:val="18"/>
              </w:rPr>
            </w:pPr>
            <w:hyperlink r:id="rId11" w:history="1">
              <w:r w:rsidR="00D06970" w:rsidRPr="0084592D">
                <w:rPr>
                  <w:rStyle w:val="Hyperlink"/>
                  <w:sz w:val="18"/>
                  <w:szCs w:val="18"/>
                </w:rPr>
                <w:t>mark.yeesune-hlong@reinbek.de</w:t>
              </w:r>
            </w:hyperlink>
            <w:r w:rsidR="002A18F6">
              <w:rPr>
                <w:sz w:val="18"/>
                <w:szCs w:val="18"/>
              </w:rPr>
              <w:t xml:space="preserve"> </w:t>
            </w:r>
            <w:r w:rsidR="00D06970">
              <w:rPr>
                <w:sz w:val="18"/>
                <w:szCs w:val="18"/>
              </w:rPr>
              <w:t xml:space="preserve">  </w:t>
            </w:r>
            <w:r w:rsidR="002A18F6">
              <w:rPr>
                <w:sz w:val="18"/>
                <w:szCs w:val="18"/>
              </w:rPr>
              <w:t xml:space="preserve">          </w:t>
            </w:r>
            <w:r w:rsidR="00641A6F" w:rsidRPr="002A18F6">
              <w:rPr>
                <w:sz w:val="18"/>
                <w:szCs w:val="18"/>
                <w:lang w:val="en-GB"/>
              </w:rPr>
              <w:t>Fax</w:t>
            </w:r>
            <w:r w:rsidR="00641A6F" w:rsidRPr="002A18F6">
              <w:rPr>
                <w:sz w:val="18"/>
                <w:szCs w:val="18"/>
                <w:lang w:val="en-GB"/>
              </w:rPr>
              <w:tab/>
            </w:r>
            <w:r w:rsidR="00641A6F">
              <w:rPr>
                <w:sz w:val="18"/>
                <w:szCs w:val="18"/>
                <w:lang w:val="en-GB"/>
              </w:rPr>
              <w:t xml:space="preserve">                 </w:t>
            </w:r>
            <w:r w:rsidR="00641A6F" w:rsidRPr="002A18F6">
              <w:rPr>
                <w:sz w:val="18"/>
                <w:szCs w:val="18"/>
                <w:lang w:val="en-GB"/>
              </w:rPr>
              <w:t>040 727 50 379</w:t>
            </w:r>
          </w:p>
          <w:p w:rsidR="006D5A6C" w:rsidRDefault="00D03469" w:rsidP="006D5A6C">
            <w:pPr>
              <w:pStyle w:val="Default"/>
              <w:spacing w:line="200" w:lineRule="exact"/>
              <w:rPr>
                <w:sz w:val="18"/>
                <w:szCs w:val="18"/>
                <w:lang w:val="en-GB"/>
              </w:rPr>
            </w:pPr>
            <w:hyperlink r:id="rId12" w:history="1">
              <w:r w:rsidR="002A18F6" w:rsidRPr="007A68B7">
                <w:rPr>
                  <w:rStyle w:val="Hyperlink"/>
                  <w:sz w:val="18"/>
                  <w:szCs w:val="18"/>
                  <w:lang w:val="en-GB"/>
                </w:rPr>
                <w:t>www.stadtbibliothek-reinbek.de</w:t>
              </w:r>
            </w:hyperlink>
            <w:r w:rsidR="002A18F6">
              <w:rPr>
                <w:sz w:val="18"/>
                <w:szCs w:val="18"/>
                <w:lang w:val="en-GB"/>
              </w:rPr>
              <w:t xml:space="preserve"> </w:t>
            </w:r>
            <w:r w:rsidR="002A18F6" w:rsidRPr="002A18F6">
              <w:rPr>
                <w:sz w:val="18"/>
                <w:szCs w:val="18"/>
                <w:lang w:val="en-GB"/>
              </w:rPr>
              <w:t xml:space="preserve">              </w:t>
            </w:r>
            <w:hyperlink r:id="rId13" w:history="1">
              <w:r w:rsidR="00641A6F" w:rsidRPr="002A18F6">
                <w:rPr>
                  <w:rStyle w:val="Hyperlink"/>
                  <w:sz w:val="18"/>
                  <w:szCs w:val="18"/>
                  <w:lang w:val="en-GB"/>
                </w:rPr>
                <w:t>info@vhs-sachsenwald.de</w:t>
              </w:r>
            </w:hyperlink>
          </w:p>
          <w:p w:rsidR="006D5A6C" w:rsidRPr="002A18F6" w:rsidRDefault="002A18F6" w:rsidP="00024313">
            <w:pPr>
              <w:pStyle w:val="Default"/>
              <w:spacing w:line="200" w:lineRule="exact"/>
              <w:rPr>
                <w:sz w:val="18"/>
                <w:szCs w:val="18"/>
                <w:lang w:val="en-GB"/>
              </w:rPr>
            </w:pPr>
            <w:r>
              <w:rPr>
                <w:sz w:val="18"/>
                <w:szCs w:val="18"/>
                <w:lang w:val="en-GB"/>
              </w:rPr>
              <w:t xml:space="preserve">                                                                         </w:t>
            </w:r>
            <w:hyperlink r:id="rId14" w:history="1">
              <w:r w:rsidR="00641A6F" w:rsidRPr="007A68B7">
                <w:rPr>
                  <w:rStyle w:val="Hyperlink"/>
                  <w:sz w:val="18"/>
                  <w:szCs w:val="18"/>
                  <w:lang w:val="en-GB"/>
                </w:rPr>
                <w:t>www.vhs-sachsenwald.de</w:t>
              </w:r>
            </w:hyperlink>
            <w:r w:rsidRPr="002A18F6">
              <w:rPr>
                <w:sz w:val="18"/>
                <w:szCs w:val="18"/>
                <w:lang w:val="en-GB"/>
              </w:rPr>
              <w:t xml:space="preserve">         </w:t>
            </w:r>
          </w:p>
        </w:tc>
      </w:tr>
    </w:tbl>
    <w:p w:rsidR="000F68AF" w:rsidRPr="002A18F6" w:rsidRDefault="000F68AF" w:rsidP="00715CAC">
      <w:pPr>
        <w:jc w:val="both"/>
        <w:rPr>
          <w:sz w:val="24"/>
          <w:szCs w:val="24"/>
          <w:lang w:val="en-GB"/>
        </w:rPr>
      </w:pPr>
    </w:p>
    <w:sectPr w:rsidR="000F68AF" w:rsidRPr="002A18F6" w:rsidSect="005E2E3F">
      <w:headerReference w:type="default" r:id="rId15"/>
      <w:footerReference w:type="default" r:id="rId16"/>
      <w:headerReference w:type="first" r:id="rId17"/>
      <w:footerReference w:type="first" r:id="rId18"/>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31" w:rsidRDefault="00185831" w:rsidP="004C0036">
      <w:pPr>
        <w:spacing w:after="0" w:line="240" w:lineRule="auto"/>
      </w:pPr>
      <w:r>
        <w:separator/>
      </w:r>
    </w:p>
  </w:endnote>
  <w:endnote w:type="continuationSeparator" w:id="0">
    <w:p w:rsidR="00185831" w:rsidRDefault="00185831"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9F212"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Pr>
                              <w:rFonts w:ascii="Calibri" w:hAnsi="Calibri" w:cs="Calibri"/>
                              <w:color w:val="000000"/>
                              <w:sz w:val="16"/>
                              <w:szCs w:val="16"/>
                            </w:rPr>
                            <w:t>eitag 8.00</w:t>
                          </w:r>
                          <w:r w:rsidR="00FB5A14">
                            <w:rPr>
                              <w:rFonts w:ascii="Calibri" w:hAnsi="Calibri" w:cs="Calibri"/>
                              <w:color w:val="000000"/>
                              <w:sz w:val="16"/>
                              <w:szCs w:val="16"/>
                            </w:rPr>
                            <w:t xml:space="preserve"> </w:t>
                          </w:r>
                          <w:r w:rsidR="00FB5A14" w:rsidRPr="00071615">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 xml:space="preserve">2 Uhr </w:t>
                          </w:r>
                          <w:r w:rsidR="00FB5A14" w:rsidRPr="000315BC">
                            <w:rPr>
                              <w:rFonts w:ascii="Calibri" w:hAnsi="Calibri" w:cs="Calibri"/>
                              <w:color w:val="000000"/>
                              <w:sz w:val="16"/>
                              <w:szCs w:val="16"/>
                            </w:rPr>
                            <w:t>•</w:t>
                          </w:r>
                          <w:r>
                            <w:rPr>
                              <w:rFonts w:ascii="Calibri" w:hAnsi="Calibri" w:cs="Calibri"/>
                              <w:color w:val="000000"/>
                              <w:sz w:val="16"/>
                              <w:szCs w:val="16"/>
                            </w:rPr>
                            <w:t>Dienstag &amp; Donnerstag 8.00</w:t>
                          </w:r>
                          <w:r w:rsidR="00FB5A14">
                            <w:rPr>
                              <w:rFonts w:ascii="Calibri" w:hAnsi="Calibri" w:cs="Calibri"/>
                              <w:color w:val="000000"/>
                              <w:sz w:val="16"/>
                              <w:szCs w:val="16"/>
                            </w:rPr>
                            <w:t xml:space="preserve"> -</w:t>
                          </w:r>
                          <w:r w:rsidR="00C478AA">
                            <w:rPr>
                              <w:rFonts w:ascii="Calibri" w:hAnsi="Calibri" w:cs="Calibri"/>
                              <w:color w:val="000000"/>
                              <w:sz w:val="16"/>
                              <w:szCs w:val="16"/>
                            </w:rPr>
                            <w:t xml:space="preserve"> </w:t>
                          </w:r>
                          <w:r w:rsidR="00FB5A14">
                            <w:rPr>
                              <w:rFonts w:ascii="Calibri" w:hAnsi="Calibri" w:cs="Calibri"/>
                              <w:color w:val="000000"/>
                              <w:sz w:val="16"/>
                              <w:szCs w:val="16"/>
                            </w:rPr>
                            <w:t xml:space="preserve">12 Uhr &amp; </w:t>
                          </w:r>
                          <w:r>
                            <w:rPr>
                              <w:rFonts w:ascii="Calibri" w:hAnsi="Calibri" w:cs="Calibri"/>
                              <w:color w:val="000000"/>
                              <w:sz w:val="16"/>
                              <w:szCs w:val="16"/>
                            </w:rPr>
                            <w:t>14</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Pr>
                        <w:rFonts w:ascii="Calibri" w:hAnsi="Calibri" w:cs="Calibri"/>
                        <w:color w:val="000000"/>
                        <w:sz w:val="16"/>
                        <w:szCs w:val="16"/>
                      </w:rPr>
                      <w:t>eitag 8.00</w:t>
                    </w:r>
                    <w:r w:rsidR="00FB5A14">
                      <w:rPr>
                        <w:rFonts w:ascii="Calibri" w:hAnsi="Calibri" w:cs="Calibri"/>
                        <w:color w:val="000000"/>
                        <w:sz w:val="16"/>
                        <w:szCs w:val="16"/>
                      </w:rPr>
                      <w:t xml:space="preserve"> </w:t>
                    </w:r>
                    <w:r w:rsidR="00FB5A14" w:rsidRPr="00071615">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 xml:space="preserve">2 Uhr </w:t>
                    </w:r>
                    <w:r w:rsidR="00FB5A14" w:rsidRPr="000315BC">
                      <w:rPr>
                        <w:rFonts w:ascii="Calibri" w:hAnsi="Calibri" w:cs="Calibri"/>
                        <w:color w:val="000000"/>
                        <w:sz w:val="16"/>
                        <w:szCs w:val="16"/>
                      </w:rPr>
                      <w:t>•</w:t>
                    </w:r>
                    <w:r>
                      <w:rPr>
                        <w:rFonts w:ascii="Calibri" w:hAnsi="Calibri" w:cs="Calibri"/>
                        <w:color w:val="000000"/>
                        <w:sz w:val="16"/>
                        <w:szCs w:val="16"/>
                      </w:rPr>
                      <w:t>Dienstag &amp; Donnerstag 8.00</w:t>
                    </w:r>
                    <w:r w:rsidR="00FB5A14">
                      <w:rPr>
                        <w:rFonts w:ascii="Calibri" w:hAnsi="Calibri" w:cs="Calibri"/>
                        <w:color w:val="000000"/>
                        <w:sz w:val="16"/>
                        <w:szCs w:val="16"/>
                      </w:rPr>
                      <w:t xml:space="preserve"> -</w:t>
                    </w:r>
                    <w:r w:rsidR="00C478AA">
                      <w:rPr>
                        <w:rFonts w:ascii="Calibri" w:hAnsi="Calibri" w:cs="Calibri"/>
                        <w:color w:val="000000"/>
                        <w:sz w:val="16"/>
                        <w:szCs w:val="16"/>
                      </w:rPr>
                      <w:t xml:space="preserve"> </w:t>
                    </w:r>
                    <w:r w:rsidR="00FB5A14">
                      <w:rPr>
                        <w:rFonts w:ascii="Calibri" w:hAnsi="Calibri" w:cs="Calibri"/>
                        <w:color w:val="000000"/>
                        <w:sz w:val="16"/>
                        <w:szCs w:val="16"/>
                      </w:rPr>
                      <w:t xml:space="preserve">12 Uhr &amp; </w:t>
                    </w:r>
                    <w:r>
                      <w:rPr>
                        <w:rFonts w:ascii="Calibri" w:hAnsi="Calibri" w:cs="Calibri"/>
                        <w:color w:val="000000"/>
                        <w:sz w:val="16"/>
                        <w:szCs w:val="16"/>
                      </w:rPr>
                      <w:t>14</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35BF4"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31" w:rsidRDefault="00185831" w:rsidP="004C0036">
      <w:pPr>
        <w:spacing w:after="0" w:line="240" w:lineRule="auto"/>
      </w:pPr>
      <w:r>
        <w:separator/>
      </w:r>
    </w:p>
  </w:footnote>
  <w:footnote w:type="continuationSeparator" w:id="0">
    <w:p w:rsidR="00185831" w:rsidRDefault="00185831"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A27C5F">
    <w:pPr>
      <w:pStyle w:val="Kopfzeile"/>
    </w:pPr>
    <w:r>
      <w:rPr>
        <w:noProof/>
        <w:lang w:eastAsia="de-DE"/>
      </w:rPr>
      <w:drawing>
        <wp:anchor distT="0" distB="0" distL="114300" distR="114300" simplePos="0" relativeHeight="251698176" behindDoc="1" locked="0" layoutInCell="1" allowOverlap="1" wp14:anchorId="3B1DDFFE" wp14:editId="0426D763">
          <wp:simplePos x="0" y="0"/>
          <wp:positionH relativeFrom="column">
            <wp:posOffset>2519680</wp:posOffset>
          </wp:positionH>
          <wp:positionV relativeFrom="paragraph">
            <wp:posOffset>359410</wp:posOffset>
          </wp:positionV>
          <wp:extent cx="3809365" cy="952500"/>
          <wp:effectExtent l="0" t="0" r="635" b="0"/>
          <wp:wrapTight wrapText="bothSides">
            <wp:wrapPolygon edited="0">
              <wp:start x="0" y="0"/>
              <wp:lineTo x="0" y="21168"/>
              <wp:lineTo x="21496" y="21168"/>
              <wp:lineTo x="21496"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A27C5F">
    <w:pPr>
      <w:pStyle w:val="Kopfzeile"/>
    </w:pPr>
    <w:r>
      <w:rPr>
        <w:noProof/>
        <w:lang w:eastAsia="de-DE"/>
      </w:rPr>
      <w:drawing>
        <wp:anchor distT="0" distB="0" distL="114300" distR="114300" simplePos="0" relativeHeight="251696128" behindDoc="1" locked="0" layoutInCell="1" allowOverlap="1" wp14:anchorId="2A3B164C" wp14:editId="37D32DAA">
          <wp:simplePos x="0" y="0"/>
          <wp:positionH relativeFrom="column">
            <wp:posOffset>2367280</wp:posOffset>
          </wp:positionH>
          <wp:positionV relativeFrom="paragraph">
            <wp:posOffset>207010</wp:posOffset>
          </wp:positionV>
          <wp:extent cx="3809365" cy="952500"/>
          <wp:effectExtent l="0" t="0" r="635" b="0"/>
          <wp:wrapTight wrapText="bothSides">
            <wp:wrapPolygon edited="0">
              <wp:start x="0" y="0"/>
              <wp:lineTo x="0" y="21168"/>
              <wp:lineTo x="21496" y="21168"/>
              <wp:lineTo x="21496" y="0"/>
              <wp:lineTo x="0" y="0"/>
            </wp:wrapPolygon>
          </wp:wrapTight>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540E"/>
    <w:multiLevelType w:val="hybridMultilevel"/>
    <w:tmpl w:val="BF8E2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46C90"/>
    <w:multiLevelType w:val="hybridMultilevel"/>
    <w:tmpl w:val="8716B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575251"/>
    <w:multiLevelType w:val="hybridMultilevel"/>
    <w:tmpl w:val="74207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743D81"/>
    <w:multiLevelType w:val="hybridMultilevel"/>
    <w:tmpl w:val="10C26388"/>
    <w:lvl w:ilvl="0" w:tplc="C5EC76A4">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6EE607A"/>
    <w:multiLevelType w:val="hybridMultilevel"/>
    <w:tmpl w:val="426ED936"/>
    <w:lvl w:ilvl="0" w:tplc="57920A16">
      <w:start w:val="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8B554E"/>
    <w:multiLevelType w:val="hybridMultilevel"/>
    <w:tmpl w:val="01C650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00BE6"/>
    <w:rsid w:val="0001573B"/>
    <w:rsid w:val="00017C83"/>
    <w:rsid w:val="00020DD4"/>
    <w:rsid w:val="00020F1A"/>
    <w:rsid w:val="0002426D"/>
    <w:rsid w:val="00024313"/>
    <w:rsid w:val="00031412"/>
    <w:rsid w:val="00036193"/>
    <w:rsid w:val="00040093"/>
    <w:rsid w:val="00050263"/>
    <w:rsid w:val="00050869"/>
    <w:rsid w:val="000525D5"/>
    <w:rsid w:val="00052DEA"/>
    <w:rsid w:val="000605A3"/>
    <w:rsid w:val="00061E78"/>
    <w:rsid w:val="00062DA9"/>
    <w:rsid w:val="000663A7"/>
    <w:rsid w:val="00071615"/>
    <w:rsid w:val="000755A8"/>
    <w:rsid w:val="000809EC"/>
    <w:rsid w:val="00092093"/>
    <w:rsid w:val="000B03BF"/>
    <w:rsid w:val="000B05B7"/>
    <w:rsid w:val="000B6E89"/>
    <w:rsid w:val="000D24C5"/>
    <w:rsid w:val="000D5349"/>
    <w:rsid w:val="000D57FB"/>
    <w:rsid w:val="000D7778"/>
    <w:rsid w:val="000F68AF"/>
    <w:rsid w:val="00103664"/>
    <w:rsid w:val="00104656"/>
    <w:rsid w:val="00105CD2"/>
    <w:rsid w:val="00112433"/>
    <w:rsid w:val="0011287A"/>
    <w:rsid w:val="00120D3E"/>
    <w:rsid w:val="00123112"/>
    <w:rsid w:val="00135EB9"/>
    <w:rsid w:val="00146294"/>
    <w:rsid w:val="0015438E"/>
    <w:rsid w:val="00154BF9"/>
    <w:rsid w:val="001616CF"/>
    <w:rsid w:val="001649ED"/>
    <w:rsid w:val="001715D7"/>
    <w:rsid w:val="00185831"/>
    <w:rsid w:val="001873DE"/>
    <w:rsid w:val="001955DF"/>
    <w:rsid w:val="001A594F"/>
    <w:rsid w:val="001B38F2"/>
    <w:rsid w:val="001D6D4B"/>
    <w:rsid w:val="001E2E63"/>
    <w:rsid w:val="001F5039"/>
    <w:rsid w:val="001F63DE"/>
    <w:rsid w:val="00201071"/>
    <w:rsid w:val="0021267A"/>
    <w:rsid w:val="00216E91"/>
    <w:rsid w:val="00233C43"/>
    <w:rsid w:val="00237706"/>
    <w:rsid w:val="0026050A"/>
    <w:rsid w:val="00261D2D"/>
    <w:rsid w:val="00272C87"/>
    <w:rsid w:val="002752BC"/>
    <w:rsid w:val="00290509"/>
    <w:rsid w:val="00294A5A"/>
    <w:rsid w:val="002A18F6"/>
    <w:rsid w:val="002A264F"/>
    <w:rsid w:val="002A617A"/>
    <w:rsid w:val="002B57FE"/>
    <w:rsid w:val="002C231E"/>
    <w:rsid w:val="002C2F5C"/>
    <w:rsid w:val="002D247E"/>
    <w:rsid w:val="002D4096"/>
    <w:rsid w:val="002F3026"/>
    <w:rsid w:val="00301FC0"/>
    <w:rsid w:val="003224BF"/>
    <w:rsid w:val="0034177A"/>
    <w:rsid w:val="00343F94"/>
    <w:rsid w:val="00346114"/>
    <w:rsid w:val="0038475B"/>
    <w:rsid w:val="00395291"/>
    <w:rsid w:val="003A0086"/>
    <w:rsid w:val="003B46C7"/>
    <w:rsid w:val="003B529F"/>
    <w:rsid w:val="003F3769"/>
    <w:rsid w:val="00407ACA"/>
    <w:rsid w:val="00412B2B"/>
    <w:rsid w:val="00416658"/>
    <w:rsid w:val="0042122B"/>
    <w:rsid w:val="004246E1"/>
    <w:rsid w:val="0044563B"/>
    <w:rsid w:val="00447A2F"/>
    <w:rsid w:val="00460B7F"/>
    <w:rsid w:val="00472AFC"/>
    <w:rsid w:val="00476EA9"/>
    <w:rsid w:val="004813C3"/>
    <w:rsid w:val="004822E2"/>
    <w:rsid w:val="004C0036"/>
    <w:rsid w:val="004C1E44"/>
    <w:rsid w:val="004C4C88"/>
    <w:rsid w:val="004C5F6E"/>
    <w:rsid w:val="004C62FC"/>
    <w:rsid w:val="004D1307"/>
    <w:rsid w:val="004E3D43"/>
    <w:rsid w:val="004E43CB"/>
    <w:rsid w:val="004E60A3"/>
    <w:rsid w:val="00501943"/>
    <w:rsid w:val="005049C4"/>
    <w:rsid w:val="00541D55"/>
    <w:rsid w:val="0055045F"/>
    <w:rsid w:val="0056386C"/>
    <w:rsid w:val="00564503"/>
    <w:rsid w:val="005923BF"/>
    <w:rsid w:val="005A6E4F"/>
    <w:rsid w:val="005B1CDA"/>
    <w:rsid w:val="005C77DB"/>
    <w:rsid w:val="005E2E3F"/>
    <w:rsid w:val="00610792"/>
    <w:rsid w:val="00634F7C"/>
    <w:rsid w:val="00640989"/>
    <w:rsid w:val="00641A6F"/>
    <w:rsid w:val="006458D2"/>
    <w:rsid w:val="0065421B"/>
    <w:rsid w:val="00664BF2"/>
    <w:rsid w:val="006655AD"/>
    <w:rsid w:val="0067606E"/>
    <w:rsid w:val="006863CB"/>
    <w:rsid w:val="006927D9"/>
    <w:rsid w:val="006A70B6"/>
    <w:rsid w:val="006B4365"/>
    <w:rsid w:val="006C552E"/>
    <w:rsid w:val="006D5A6C"/>
    <w:rsid w:val="006E09D3"/>
    <w:rsid w:val="006E16BB"/>
    <w:rsid w:val="006F7ED8"/>
    <w:rsid w:val="006F7F87"/>
    <w:rsid w:val="007018D7"/>
    <w:rsid w:val="00707C82"/>
    <w:rsid w:val="00715CAC"/>
    <w:rsid w:val="0071726E"/>
    <w:rsid w:val="00717B1D"/>
    <w:rsid w:val="00724FAA"/>
    <w:rsid w:val="0072769E"/>
    <w:rsid w:val="00752F86"/>
    <w:rsid w:val="00754605"/>
    <w:rsid w:val="00755AF1"/>
    <w:rsid w:val="00767A03"/>
    <w:rsid w:val="0077382B"/>
    <w:rsid w:val="0077474C"/>
    <w:rsid w:val="007752EF"/>
    <w:rsid w:val="0078232D"/>
    <w:rsid w:val="007912E7"/>
    <w:rsid w:val="007B5498"/>
    <w:rsid w:val="007E2866"/>
    <w:rsid w:val="007E662E"/>
    <w:rsid w:val="007F2695"/>
    <w:rsid w:val="007F5999"/>
    <w:rsid w:val="00817798"/>
    <w:rsid w:val="008201DB"/>
    <w:rsid w:val="00825C36"/>
    <w:rsid w:val="0086760E"/>
    <w:rsid w:val="00871FB2"/>
    <w:rsid w:val="00880C84"/>
    <w:rsid w:val="00887E25"/>
    <w:rsid w:val="00893821"/>
    <w:rsid w:val="008963D1"/>
    <w:rsid w:val="008B0229"/>
    <w:rsid w:val="008B7FA6"/>
    <w:rsid w:val="008C63F1"/>
    <w:rsid w:val="008C77E2"/>
    <w:rsid w:val="008E31C7"/>
    <w:rsid w:val="008E769E"/>
    <w:rsid w:val="00913C41"/>
    <w:rsid w:val="00917EFE"/>
    <w:rsid w:val="009207C5"/>
    <w:rsid w:val="0092614F"/>
    <w:rsid w:val="00930166"/>
    <w:rsid w:val="0093675E"/>
    <w:rsid w:val="00936ADF"/>
    <w:rsid w:val="0096670C"/>
    <w:rsid w:val="0098552B"/>
    <w:rsid w:val="009878C9"/>
    <w:rsid w:val="00987B94"/>
    <w:rsid w:val="00997C14"/>
    <w:rsid w:val="009A42CF"/>
    <w:rsid w:val="009B310B"/>
    <w:rsid w:val="009B3C46"/>
    <w:rsid w:val="009B6A43"/>
    <w:rsid w:val="009B72F8"/>
    <w:rsid w:val="009D06B0"/>
    <w:rsid w:val="009E0A0F"/>
    <w:rsid w:val="009E1231"/>
    <w:rsid w:val="009F3BA0"/>
    <w:rsid w:val="00A0254C"/>
    <w:rsid w:val="00A03230"/>
    <w:rsid w:val="00A12E60"/>
    <w:rsid w:val="00A27C5F"/>
    <w:rsid w:val="00A350B9"/>
    <w:rsid w:val="00A52012"/>
    <w:rsid w:val="00A73712"/>
    <w:rsid w:val="00AA0054"/>
    <w:rsid w:val="00AA0877"/>
    <w:rsid w:val="00AB2E9E"/>
    <w:rsid w:val="00AB4C89"/>
    <w:rsid w:val="00AC6C62"/>
    <w:rsid w:val="00AD003F"/>
    <w:rsid w:val="00AE594D"/>
    <w:rsid w:val="00AF2E01"/>
    <w:rsid w:val="00AF568D"/>
    <w:rsid w:val="00B048B8"/>
    <w:rsid w:val="00B06FF5"/>
    <w:rsid w:val="00B23742"/>
    <w:rsid w:val="00B30DA6"/>
    <w:rsid w:val="00B33789"/>
    <w:rsid w:val="00B5722C"/>
    <w:rsid w:val="00B71998"/>
    <w:rsid w:val="00B7288C"/>
    <w:rsid w:val="00B97306"/>
    <w:rsid w:val="00BA4538"/>
    <w:rsid w:val="00BA755F"/>
    <w:rsid w:val="00BB4CEF"/>
    <w:rsid w:val="00BC0EF6"/>
    <w:rsid w:val="00BC2C27"/>
    <w:rsid w:val="00BF0D14"/>
    <w:rsid w:val="00C11BC4"/>
    <w:rsid w:val="00C219FA"/>
    <w:rsid w:val="00C300A6"/>
    <w:rsid w:val="00C309AB"/>
    <w:rsid w:val="00C31FD6"/>
    <w:rsid w:val="00C41D00"/>
    <w:rsid w:val="00C42245"/>
    <w:rsid w:val="00C4251C"/>
    <w:rsid w:val="00C45DA9"/>
    <w:rsid w:val="00C475B5"/>
    <w:rsid w:val="00C478AA"/>
    <w:rsid w:val="00C502A1"/>
    <w:rsid w:val="00C50D6E"/>
    <w:rsid w:val="00C646C1"/>
    <w:rsid w:val="00C8796D"/>
    <w:rsid w:val="00C95E3A"/>
    <w:rsid w:val="00CA0A07"/>
    <w:rsid w:val="00CB0B3C"/>
    <w:rsid w:val="00CB4245"/>
    <w:rsid w:val="00CB58E6"/>
    <w:rsid w:val="00CC0058"/>
    <w:rsid w:val="00CC4A5C"/>
    <w:rsid w:val="00CD3C58"/>
    <w:rsid w:val="00CE633F"/>
    <w:rsid w:val="00CE776F"/>
    <w:rsid w:val="00CF1307"/>
    <w:rsid w:val="00CF1D5F"/>
    <w:rsid w:val="00CF440E"/>
    <w:rsid w:val="00D03469"/>
    <w:rsid w:val="00D06970"/>
    <w:rsid w:val="00D27984"/>
    <w:rsid w:val="00D43821"/>
    <w:rsid w:val="00D53307"/>
    <w:rsid w:val="00D82C7B"/>
    <w:rsid w:val="00D9279B"/>
    <w:rsid w:val="00DA48AE"/>
    <w:rsid w:val="00DA5A97"/>
    <w:rsid w:val="00DD2566"/>
    <w:rsid w:val="00DF1556"/>
    <w:rsid w:val="00DF7F60"/>
    <w:rsid w:val="00E10226"/>
    <w:rsid w:val="00E20467"/>
    <w:rsid w:val="00E23AD2"/>
    <w:rsid w:val="00E30676"/>
    <w:rsid w:val="00E33F85"/>
    <w:rsid w:val="00E65A1D"/>
    <w:rsid w:val="00E832BF"/>
    <w:rsid w:val="00E86054"/>
    <w:rsid w:val="00E87EE0"/>
    <w:rsid w:val="00E91C83"/>
    <w:rsid w:val="00E960CB"/>
    <w:rsid w:val="00EB0C46"/>
    <w:rsid w:val="00EB5F81"/>
    <w:rsid w:val="00EC6B6B"/>
    <w:rsid w:val="00ED6964"/>
    <w:rsid w:val="00ED6FC6"/>
    <w:rsid w:val="00ED78B2"/>
    <w:rsid w:val="00EE2F6D"/>
    <w:rsid w:val="00EF57A5"/>
    <w:rsid w:val="00EF7349"/>
    <w:rsid w:val="00F227C6"/>
    <w:rsid w:val="00F2717D"/>
    <w:rsid w:val="00F31E84"/>
    <w:rsid w:val="00F334C6"/>
    <w:rsid w:val="00F37C50"/>
    <w:rsid w:val="00F648C3"/>
    <w:rsid w:val="00F82A99"/>
    <w:rsid w:val="00F8765B"/>
    <w:rsid w:val="00F90B76"/>
    <w:rsid w:val="00F92A3E"/>
    <w:rsid w:val="00F97222"/>
    <w:rsid w:val="00F974E1"/>
    <w:rsid w:val="00FA4D2B"/>
    <w:rsid w:val="00FB5A14"/>
    <w:rsid w:val="00FC0A0E"/>
    <w:rsid w:val="00FD4A99"/>
    <w:rsid w:val="00FF7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7691E"/>
  <w15:docId w15:val="{7C1B2EDB-CBDD-47EE-AA2F-4ADFDEDC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27C5F"/>
    <w:pPr>
      <w:spacing w:after="0" w:line="240" w:lineRule="auto"/>
    </w:pPr>
  </w:style>
  <w:style w:type="paragraph" w:customStyle="1" w:styleId="Kursinfo">
    <w:name w:val="Kursinfo"/>
    <w:basedOn w:val="Standard"/>
    <w:rsid w:val="00717B1D"/>
    <w:pPr>
      <w:spacing w:before="40" w:after="40" w:line="240" w:lineRule="auto"/>
    </w:pPr>
    <w:rPr>
      <w:rFonts w:ascii="Arial" w:eastAsia="Times New Roman" w:hAnsi="Arial" w:cs="Times New Roman"/>
      <w:sz w:val="18"/>
      <w:szCs w:val="20"/>
      <w:lang w:eastAsia="de-DE"/>
    </w:rPr>
  </w:style>
  <w:style w:type="paragraph" w:styleId="berarbeitung">
    <w:name w:val="Revision"/>
    <w:hidden/>
    <w:uiPriority w:val="99"/>
    <w:semiHidden/>
    <w:rsid w:val="00E33F85"/>
    <w:pPr>
      <w:spacing w:after="0" w:line="240" w:lineRule="auto"/>
    </w:pPr>
  </w:style>
  <w:style w:type="character" w:styleId="Fett">
    <w:name w:val="Strong"/>
    <w:basedOn w:val="Absatz-Standardschriftart"/>
    <w:uiPriority w:val="22"/>
    <w:qFormat/>
    <w:rsid w:val="00F82A99"/>
    <w:rPr>
      <w:b/>
      <w:bCs/>
    </w:rPr>
  </w:style>
  <w:style w:type="paragraph" w:styleId="StandardWeb">
    <w:name w:val="Normal (Web)"/>
    <w:basedOn w:val="Standard"/>
    <w:uiPriority w:val="99"/>
    <w:unhideWhenUsed/>
    <w:rsid w:val="0056386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3511">
      <w:bodyDiv w:val="1"/>
      <w:marLeft w:val="0"/>
      <w:marRight w:val="0"/>
      <w:marTop w:val="0"/>
      <w:marBottom w:val="0"/>
      <w:divBdr>
        <w:top w:val="none" w:sz="0" w:space="0" w:color="auto"/>
        <w:left w:val="none" w:sz="0" w:space="0" w:color="auto"/>
        <w:bottom w:val="none" w:sz="0" w:space="0" w:color="auto"/>
        <w:right w:val="none" w:sz="0" w:space="0" w:color="auto"/>
      </w:divBdr>
    </w:div>
    <w:div w:id="707951695">
      <w:bodyDiv w:val="1"/>
      <w:marLeft w:val="0"/>
      <w:marRight w:val="0"/>
      <w:marTop w:val="0"/>
      <w:marBottom w:val="0"/>
      <w:divBdr>
        <w:top w:val="none" w:sz="0" w:space="0" w:color="auto"/>
        <w:left w:val="none" w:sz="0" w:space="0" w:color="auto"/>
        <w:bottom w:val="none" w:sz="0" w:space="0" w:color="auto"/>
        <w:right w:val="none" w:sz="0" w:space="0" w:color="auto"/>
      </w:divBdr>
    </w:div>
    <w:div w:id="935476224">
      <w:bodyDiv w:val="1"/>
      <w:marLeft w:val="0"/>
      <w:marRight w:val="0"/>
      <w:marTop w:val="0"/>
      <w:marBottom w:val="0"/>
      <w:divBdr>
        <w:top w:val="none" w:sz="0" w:space="0" w:color="auto"/>
        <w:left w:val="none" w:sz="0" w:space="0" w:color="auto"/>
        <w:bottom w:val="none" w:sz="0" w:space="0" w:color="auto"/>
        <w:right w:val="none" w:sz="0" w:space="0" w:color="auto"/>
      </w:divBdr>
    </w:div>
    <w:div w:id="1591813224">
      <w:bodyDiv w:val="1"/>
      <w:marLeft w:val="0"/>
      <w:marRight w:val="0"/>
      <w:marTop w:val="0"/>
      <w:marBottom w:val="0"/>
      <w:divBdr>
        <w:top w:val="none" w:sz="0" w:space="0" w:color="auto"/>
        <w:left w:val="none" w:sz="0" w:space="0" w:color="auto"/>
        <w:bottom w:val="none" w:sz="0" w:space="0" w:color="auto"/>
        <w:right w:val="none" w:sz="0" w:space="0" w:color="auto"/>
      </w:divBdr>
    </w:div>
    <w:div w:id="1729956280">
      <w:bodyDiv w:val="1"/>
      <w:marLeft w:val="0"/>
      <w:marRight w:val="0"/>
      <w:marTop w:val="0"/>
      <w:marBottom w:val="0"/>
      <w:divBdr>
        <w:top w:val="none" w:sz="0" w:space="0" w:color="auto"/>
        <w:left w:val="none" w:sz="0" w:space="0" w:color="auto"/>
        <w:bottom w:val="none" w:sz="0" w:space="0" w:color="auto"/>
        <w:right w:val="none" w:sz="0" w:space="0" w:color="auto"/>
      </w:divBdr>
    </w:div>
    <w:div w:id="1833715787">
      <w:bodyDiv w:val="1"/>
      <w:marLeft w:val="0"/>
      <w:marRight w:val="0"/>
      <w:marTop w:val="0"/>
      <w:marBottom w:val="0"/>
      <w:divBdr>
        <w:top w:val="none" w:sz="0" w:space="0" w:color="auto"/>
        <w:left w:val="none" w:sz="0" w:space="0" w:color="auto"/>
        <w:bottom w:val="none" w:sz="0" w:space="0" w:color="auto"/>
        <w:right w:val="none" w:sz="0" w:space="0" w:color="auto"/>
      </w:divBdr>
    </w:div>
    <w:div w:id="1845700838">
      <w:bodyDiv w:val="1"/>
      <w:marLeft w:val="0"/>
      <w:marRight w:val="0"/>
      <w:marTop w:val="0"/>
      <w:marBottom w:val="0"/>
      <w:divBdr>
        <w:top w:val="none" w:sz="0" w:space="0" w:color="auto"/>
        <w:left w:val="none" w:sz="0" w:space="0" w:color="auto"/>
        <w:bottom w:val="none" w:sz="0" w:space="0" w:color="auto"/>
        <w:right w:val="none" w:sz="0" w:space="0" w:color="auto"/>
      </w:divBdr>
    </w:div>
    <w:div w:id="20094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yperlink" Target="mailto:info@vhs-sachsenwald.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dtbibliothek-reinbek.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yeesune-hlong@reinbek.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inbek.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hyperlink" Target="http://www.vhs-sachsenwal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F5D6-0197-4DB5-B097-2882D0E8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Stadtbibliothek führt Versäumnisgebühr wieder ein</vt:lpstr>
    </vt:vector>
  </TitlesOfParts>
  <Company>Kreis Stormarn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Stadtbibliothek führt Versäumnisgebühr wieder ein</dc:title>
  <dc:creator>114:   Fr. Friebel</dc:creator>
  <cp:lastModifiedBy>Friebel, Penelope</cp:lastModifiedBy>
  <cp:revision>7</cp:revision>
  <cp:lastPrinted>2022-07-26T08:55:00Z</cp:lastPrinted>
  <dcterms:created xsi:type="dcterms:W3CDTF">2022-09-27T08:59:00Z</dcterms:created>
  <dcterms:modified xsi:type="dcterms:W3CDTF">2022-09-27T12:32:00Z</dcterms:modified>
</cp:coreProperties>
</file>