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4F3E0" w14:textId="77777777" w:rsidR="006E16BB" w:rsidRPr="00707C82" w:rsidRDefault="00707C82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14:paraId="5B83D5AE" w14:textId="336B2727" w:rsidR="001317C1" w:rsidRPr="001317C1" w:rsidRDefault="00564503" w:rsidP="001317C1">
      <w:pPr>
        <w:rPr>
          <w:rFonts w:cstheme="minorHAnsi"/>
          <w:b/>
          <w:i/>
          <w:sz w:val="24"/>
          <w:szCs w:val="24"/>
        </w:rPr>
      </w:pPr>
      <w:r w:rsidRPr="008A3798">
        <w:rPr>
          <w:rFonts w:cstheme="minorHAnsi"/>
          <w:b/>
          <w:sz w:val="28"/>
          <w:szCs w:val="28"/>
        </w:rPr>
        <w:br/>
      </w:r>
      <w:r w:rsidR="001317C1" w:rsidRPr="001317C1">
        <w:rPr>
          <w:b/>
          <w:sz w:val="24"/>
          <w:szCs w:val="24"/>
        </w:rPr>
        <w:t>Bürgerdialog</w:t>
      </w:r>
      <w:r w:rsidR="001317C1">
        <w:rPr>
          <w:b/>
          <w:sz w:val="24"/>
          <w:szCs w:val="24"/>
        </w:rPr>
        <w:t xml:space="preserve"> zur </w:t>
      </w:r>
      <w:r w:rsidR="001317C1" w:rsidRPr="001317C1">
        <w:rPr>
          <w:b/>
          <w:sz w:val="24"/>
          <w:szCs w:val="24"/>
        </w:rPr>
        <w:t xml:space="preserve">Erweiterung </w:t>
      </w:r>
      <w:r w:rsidR="001317C1">
        <w:rPr>
          <w:b/>
          <w:sz w:val="24"/>
          <w:szCs w:val="24"/>
        </w:rPr>
        <w:t xml:space="preserve">des </w:t>
      </w:r>
      <w:r w:rsidR="001317C1" w:rsidRPr="001317C1">
        <w:rPr>
          <w:b/>
          <w:sz w:val="24"/>
          <w:szCs w:val="24"/>
        </w:rPr>
        <w:t>Gewerbegebiet</w:t>
      </w:r>
      <w:r w:rsidR="001317C1">
        <w:rPr>
          <w:b/>
          <w:sz w:val="24"/>
          <w:szCs w:val="24"/>
        </w:rPr>
        <w:t>es</w:t>
      </w:r>
      <w:r w:rsidR="001317C1" w:rsidRPr="001317C1">
        <w:rPr>
          <w:b/>
          <w:sz w:val="24"/>
          <w:szCs w:val="24"/>
        </w:rPr>
        <w:t xml:space="preserve"> </w:t>
      </w:r>
      <w:proofErr w:type="spellStart"/>
      <w:r w:rsidR="001317C1" w:rsidRPr="001317C1">
        <w:rPr>
          <w:b/>
          <w:sz w:val="24"/>
          <w:szCs w:val="24"/>
        </w:rPr>
        <w:t>Haidland</w:t>
      </w:r>
      <w:proofErr w:type="spellEnd"/>
    </w:p>
    <w:p w14:paraId="27467A60" w14:textId="09CF1E10" w:rsidR="008A3798" w:rsidRPr="001317C1" w:rsidRDefault="001317C1" w:rsidP="001317C1">
      <w:pPr>
        <w:rPr>
          <w:rFonts w:cstheme="minorHAnsi"/>
          <w:i/>
          <w:sz w:val="24"/>
          <w:szCs w:val="26"/>
        </w:rPr>
      </w:pPr>
      <w:r w:rsidRPr="001317C1">
        <w:rPr>
          <w:rFonts w:cstheme="minorHAnsi"/>
          <w:i/>
          <w:sz w:val="24"/>
          <w:szCs w:val="26"/>
        </w:rPr>
        <w:t xml:space="preserve">Austausch zwischen </w:t>
      </w:r>
      <w:proofErr w:type="spellStart"/>
      <w:proofErr w:type="gramStart"/>
      <w:r w:rsidRPr="001317C1">
        <w:rPr>
          <w:rFonts w:cstheme="minorHAnsi"/>
          <w:i/>
          <w:sz w:val="24"/>
          <w:szCs w:val="26"/>
        </w:rPr>
        <w:t>Bürger:innen</w:t>
      </w:r>
      <w:proofErr w:type="spellEnd"/>
      <w:proofErr w:type="gramEnd"/>
      <w:r w:rsidRPr="001317C1">
        <w:rPr>
          <w:rFonts w:cstheme="minorHAnsi"/>
          <w:i/>
          <w:sz w:val="24"/>
          <w:szCs w:val="26"/>
        </w:rPr>
        <w:t xml:space="preserve"> findet am 26. März 2024 um 19 Uhr im Rathaus statt</w:t>
      </w:r>
    </w:p>
    <w:p w14:paraId="75FEEE89" w14:textId="77777777" w:rsidR="001317C1" w:rsidRPr="001317C1" w:rsidRDefault="00C44C74" w:rsidP="001317C1">
      <w:r w:rsidRPr="001317C1">
        <w:rPr>
          <w:rFonts w:cstheme="minorHAnsi"/>
          <w:b/>
          <w:bCs/>
        </w:rPr>
        <w:t xml:space="preserve">Reinbek, </w:t>
      </w:r>
      <w:r w:rsidR="001317C1" w:rsidRPr="001317C1">
        <w:rPr>
          <w:rFonts w:cstheme="minorHAnsi"/>
          <w:b/>
          <w:bCs/>
        </w:rPr>
        <w:t xml:space="preserve">18. März 2024 </w:t>
      </w:r>
      <w:r w:rsidR="008A3798" w:rsidRPr="001317C1">
        <w:rPr>
          <w:rFonts w:cstheme="minorHAnsi"/>
          <w:b/>
          <w:bCs/>
        </w:rPr>
        <w:t xml:space="preserve">– </w:t>
      </w:r>
      <w:r w:rsidR="001317C1" w:rsidRPr="001317C1">
        <w:t>Durch die Erweiterung des Gewerbegebietes „</w:t>
      </w:r>
      <w:proofErr w:type="spellStart"/>
      <w:r w:rsidR="001317C1" w:rsidRPr="001317C1">
        <w:t>Haidland</w:t>
      </w:r>
      <w:proofErr w:type="spellEnd"/>
      <w:r w:rsidR="001317C1" w:rsidRPr="001317C1">
        <w:t xml:space="preserve">“ durch Aufstellung des Bebauungsplans Nr. 118 wird die Verlagerung des bestehenden Recyclinghofes der Abfallwirtschaft Süd-Holstein (AWSH) ermöglicht. </w:t>
      </w:r>
    </w:p>
    <w:p w14:paraId="745E6177" w14:textId="67D1F90C" w:rsidR="001317C1" w:rsidRPr="001317C1" w:rsidRDefault="001317C1" w:rsidP="001317C1">
      <w:r>
        <w:t xml:space="preserve">Auf diese Weise kann </w:t>
      </w:r>
      <w:r w:rsidRPr="001317C1">
        <w:t>die angespannte Verkehrssituation im Wohngebiet de</w:t>
      </w:r>
      <w:r>
        <w:t xml:space="preserve">s bisherigen Standorts entzerrt werden. Darüber hinaus kann die Standortverlagerung </w:t>
      </w:r>
      <w:r w:rsidRPr="001317C1">
        <w:t xml:space="preserve">auch die Neuansiedlung, Verlagerung oder </w:t>
      </w:r>
      <w:r>
        <w:t xml:space="preserve">Erweiterung von kleineren bis </w:t>
      </w:r>
      <w:r w:rsidRPr="001317C1">
        <w:t>mittelständischen</w:t>
      </w:r>
      <w:r>
        <w:t>,</w:t>
      </w:r>
      <w:r w:rsidRPr="001317C1">
        <w:t xml:space="preserve"> ggf. bereits ortsansässigen Gewerbe- und Handwerksbetreiben</w:t>
      </w:r>
      <w:r>
        <w:t>, ermöglicht werden</w:t>
      </w:r>
      <w:r w:rsidRPr="001317C1">
        <w:t xml:space="preserve">. </w:t>
      </w:r>
    </w:p>
    <w:p w14:paraId="63CDFF66" w14:textId="0E0D9291" w:rsidR="001317C1" w:rsidRPr="001317C1" w:rsidRDefault="001317C1" w:rsidP="001317C1">
      <w:r w:rsidRPr="001317C1">
        <w:t>Um einen Austausch zwische</w:t>
      </w:r>
      <w:r>
        <w:t xml:space="preserve">n den </w:t>
      </w:r>
      <w:proofErr w:type="spellStart"/>
      <w:proofErr w:type="gramStart"/>
      <w:r>
        <w:t>Bürger:</w:t>
      </w:r>
      <w:r w:rsidRPr="001317C1">
        <w:t>innen</w:t>
      </w:r>
      <w:proofErr w:type="spellEnd"/>
      <w:proofErr w:type="gramEnd"/>
      <w:r w:rsidRPr="001317C1">
        <w:t>, der Verwaltung und den Planern zu ermöglichen</w:t>
      </w:r>
      <w:r>
        <w:t>,</w:t>
      </w:r>
      <w:r w:rsidRPr="001317C1">
        <w:t xml:space="preserve"> lädt die Stadt Reinbek zu einem Bürgerdialog am </w:t>
      </w:r>
      <w:r w:rsidRPr="001317C1">
        <w:rPr>
          <w:b/>
        </w:rPr>
        <w:t>Dienstag, den 26. März 2024</w:t>
      </w:r>
      <w:r w:rsidRPr="001317C1">
        <w:t xml:space="preserve"> in den </w:t>
      </w:r>
      <w:r w:rsidRPr="001317C1">
        <w:rPr>
          <w:b/>
        </w:rPr>
        <w:t>Sitzungssaal des Reinbeker Rathauses</w:t>
      </w:r>
      <w:r w:rsidRPr="001317C1">
        <w:t xml:space="preserve"> ein. </w:t>
      </w:r>
    </w:p>
    <w:p w14:paraId="70CBDEEB" w14:textId="5F17F1F2" w:rsidR="001317C1" w:rsidRPr="001317C1" w:rsidRDefault="001317C1" w:rsidP="001317C1">
      <w:r w:rsidRPr="001317C1">
        <w:t>Im Rahmen dieser frühzeitigen Beteiligung der Öffentlichkeit</w:t>
      </w:r>
      <w:r>
        <w:t xml:space="preserve"> können die beteiligten Akteure</w:t>
      </w:r>
      <w:r w:rsidRPr="001317C1">
        <w:t xml:space="preserve"> die </w:t>
      </w:r>
      <w:r>
        <w:t>Bürgerinnen und Bürger</w:t>
      </w:r>
      <w:r w:rsidRPr="001317C1">
        <w:t xml:space="preserve"> über das Verfahren und mögliche Entwürfe und Planungen</w:t>
      </w:r>
      <w:r>
        <w:t xml:space="preserve"> informieren</w:t>
      </w:r>
      <w:r w:rsidRPr="001317C1">
        <w:t xml:space="preserve">. </w:t>
      </w:r>
    </w:p>
    <w:p w14:paraId="5833C8AB" w14:textId="2FCF10E7" w:rsidR="001317C1" w:rsidRDefault="001317C1" w:rsidP="001317C1">
      <w:r>
        <w:t xml:space="preserve">Außerdem haben die </w:t>
      </w:r>
      <w:proofErr w:type="spellStart"/>
      <w:proofErr w:type="gramStart"/>
      <w:r>
        <w:t>Reinbeker:innen</w:t>
      </w:r>
      <w:proofErr w:type="spellEnd"/>
      <w:proofErr w:type="gramEnd"/>
      <w:r>
        <w:t xml:space="preserve"> </w:t>
      </w:r>
      <w:r>
        <w:t>die Möglichkeit</w:t>
      </w:r>
      <w:r>
        <w:t>,</w:t>
      </w:r>
      <w:r>
        <w:t xml:space="preserve"> Fragen zum Verfahren und zur Aufstellung des Bebauungsplans zu stellen. </w:t>
      </w:r>
    </w:p>
    <w:p w14:paraId="5E916B5F" w14:textId="53C2DF57" w:rsidR="00301A89" w:rsidRDefault="00301A89" w:rsidP="001317C1">
      <w:pPr>
        <w:rPr>
          <w:rFonts w:cstheme="minorHAnsi"/>
          <w:sz w:val="24"/>
          <w:szCs w:val="24"/>
        </w:rPr>
      </w:pPr>
    </w:p>
    <w:p w14:paraId="0BD1163F" w14:textId="77777777" w:rsidR="00BB63F3" w:rsidRDefault="00BB63F3" w:rsidP="00BB63F3">
      <w:pPr>
        <w:spacing w:line="276" w:lineRule="auto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429"/>
      </w:tblGrid>
      <w:tr w:rsidR="00402407" w:rsidRPr="00B84C3B" w14:paraId="0C2C24EF" w14:textId="77777777" w:rsidTr="00230894">
        <w:tc>
          <w:tcPr>
            <w:tcW w:w="4926" w:type="dxa"/>
          </w:tcPr>
          <w:p w14:paraId="0685ED42" w14:textId="77777777"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AEBA1EA" w14:textId="77777777"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14:paraId="1CAF7CE7" w14:textId="5B9FCF70"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</w:r>
            <w:r w:rsidR="00C44C74">
              <w:rPr>
                <w:bCs/>
                <w:sz w:val="18"/>
                <w:szCs w:val="18"/>
              </w:rPr>
              <w:t xml:space="preserve">Dr. </w:t>
            </w:r>
            <w:r>
              <w:rPr>
                <w:bCs/>
                <w:sz w:val="18"/>
                <w:szCs w:val="18"/>
              </w:rPr>
              <w:t>Kajsa Philippa Niehusen</w:t>
            </w:r>
          </w:p>
          <w:p w14:paraId="13577D2B" w14:textId="77777777"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14:paraId="1E698688" w14:textId="77777777"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14:paraId="247CCC8C" w14:textId="26CBD2A8" w:rsidR="0040240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  <w:r w:rsidR="001317C1">
              <w:rPr>
                <w:sz w:val="18"/>
                <w:szCs w:val="18"/>
              </w:rPr>
              <w:t xml:space="preserve"> (PF)</w:t>
            </w:r>
          </w:p>
          <w:p w14:paraId="745D50B8" w14:textId="59CF989C" w:rsidR="001317C1" w:rsidRPr="001715D7" w:rsidRDefault="001317C1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                0151 547 21 627 (KPN)</w:t>
            </w:r>
          </w:p>
          <w:p w14:paraId="62BFE59B" w14:textId="77777777" w:rsidR="00402407" w:rsidRDefault="00314DB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14:paraId="76D867D6" w14:textId="77777777" w:rsidR="00402407" w:rsidRDefault="00314DB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14:paraId="67147899" w14:textId="77777777"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429" w:type="dxa"/>
          </w:tcPr>
          <w:p w14:paraId="1763692A" w14:textId="0083F046" w:rsidR="00402407" w:rsidRPr="00230894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230894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230894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0894" w:rsidRPr="00230894">
              <w:rPr>
                <w:b/>
                <w:bCs/>
                <w:color w:val="auto"/>
                <w:sz w:val="18"/>
                <w:szCs w:val="18"/>
              </w:rPr>
              <w:t>Stadtentwicklung</w:t>
            </w:r>
          </w:p>
          <w:p w14:paraId="5BC63318" w14:textId="2137F70F" w:rsidR="00402407" w:rsidRPr="00230894" w:rsidRDefault="00230894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230894">
              <w:rPr>
                <w:b/>
                <w:bCs/>
                <w:color w:val="auto"/>
                <w:sz w:val="18"/>
                <w:szCs w:val="18"/>
              </w:rPr>
              <w:t>Planung, Bauordnung</w:t>
            </w:r>
          </w:p>
          <w:p w14:paraId="5DA2FA75" w14:textId="0A3E8440" w:rsidR="00402407" w:rsidRPr="00230894" w:rsidRDefault="00314DB7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Michael Vogt </w:t>
            </w:r>
          </w:p>
          <w:p w14:paraId="130E897B" w14:textId="20369E00" w:rsidR="00C44C74" w:rsidRDefault="00402407" w:rsidP="00C44C74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30894">
              <w:rPr>
                <w:color w:val="auto"/>
                <w:sz w:val="18"/>
                <w:szCs w:val="18"/>
              </w:rPr>
              <w:t>Rathaus •</w:t>
            </w:r>
            <w:r w:rsidR="00D90D27" w:rsidRPr="00230894">
              <w:rPr>
                <w:color w:val="auto"/>
                <w:sz w:val="18"/>
                <w:szCs w:val="18"/>
              </w:rPr>
              <w:t xml:space="preserve"> Erdgeschoss</w:t>
            </w:r>
            <w:r w:rsidRPr="00230894">
              <w:rPr>
                <w:color w:val="auto"/>
                <w:sz w:val="18"/>
                <w:szCs w:val="18"/>
              </w:rPr>
              <w:t xml:space="preserve"> • Raum </w:t>
            </w:r>
            <w:r w:rsidR="00314DB7">
              <w:rPr>
                <w:color w:val="auto"/>
                <w:sz w:val="18"/>
                <w:szCs w:val="18"/>
              </w:rPr>
              <w:t>36</w:t>
            </w:r>
          </w:p>
          <w:p w14:paraId="550707D7" w14:textId="15F27F69" w:rsidR="00402407" w:rsidRPr="00230894" w:rsidRDefault="00402407" w:rsidP="00C44C74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30894">
              <w:rPr>
                <w:color w:val="auto"/>
                <w:sz w:val="18"/>
                <w:szCs w:val="18"/>
              </w:rPr>
              <w:t>Information</w:t>
            </w:r>
            <w:r w:rsidRPr="00230894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14:paraId="09C495D4" w14:textId="7FE0337F" w:rsidR="00402407" w:rsidRPr="00230894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230894">
              <w:rPr>
                <w:color w:val="auto"/>
                <w:sz w:val="18"/>
                <w:szCs w:val="18"/>
              </w:rPr>
              <w:t>Durchwahl</w:t>
            </w:r>
            <w:r w:rsidRPr="00230894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314DB7">
              <w:rPr>
                <w:color w:val="auto"/>
                <w:sz w:val="18"/>
                <w:szCs w:val="18"/>
              </w:rPr>
              <w:t>286</w:t>
            </w:r>
            <w:bookmarkStart w:id="0" w:name="_GoBack"/>
            <w:bookmarkEnd w:id="0"/>
          </w:p>
          <w:p w14:paraId="55B4ADDF" w14:textId="77777777" w:rsidR="00402407" w:rsidRPr="00230894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  <w:lang w:val="en-US"/>
              </w:rPr>
            </w:pPr>
            <w:r w:rsidRPr="00230894">
              <w:rPr>
                <w:sz w:val="18"/>
                <w:szCs w:val="18"/>
                <w:lang w:val="en-US"/>
              </w:rPr>
              <w:t>Fax</w:t>
            </w:r>
            <w:r w:rsidRPr="00230894">
              <w:rPr>
                <w:sz w:val="18"/>
                <w:szCs w:val="18"/>
                <w:lang w:val="en-US"/>
              </w:rPr>
              <w:tab/>
              <w:t xml:space="preserve">040 727 50 379 </w:t>
            </w:r>
          </w:p>
          <w:p w14:paraId="0F7F2546" w14:textId="44B5AD6F" w:rsidR="00402407" w:rsidRPr="00230894" w:rsidRDefault="00314DB7" w:rsidP="003C5387">
            <w:pPr>
              <w:pStyle w:val="Default"/>
              <w:spacing w:line="200" w:lineRule="exact"/>
              <w:rPr>
                <w:sz w:val="18"/>
                <w:szCs w:val="18"/>
                <w:lang w:val="en-US"/>
              </w:rPr>
            </w:pPr>
            <w:hyperlink r:id="rId10" w:history="1">
              <w:r w:rsidR="00230894" w:rsidRPr="00F130BD">
                <w:rPr>
                  <w:rStyle w:val="Hyperlink"/>
                  <w:sz w:val="18"/>
                  <w:szCs w:val="18"/>
                  <w:lang w:val="en-US"/>
                </w:rPr>
                <w:t>stadtentwicklung@reinbek.de</w:t>
              </w:r>
            </w:hyperlink>
          </w:p>
          <w:p w14:paraId="1BC59911" w14:textId="77777777" w:rsidR="006C3A1A" w:rsidRPr="00230894" w:rsidRDefault="00314DB7" w:rsidP="003C5387">
            <w:pPr>
              <w:pStyle w:val="Default"/>
              <w:spacing w:line="200" w:lineRule="exact"/>
              <w:rPr>
                <w:sz w:val="18"/>
                <w:szCs w:val="18"/>
                <w:lang w:val="en-US"/>
              </w:rPr>
            </w:pPr>
            <w:hyperlink r:id="rId11" w:history="1">
              <w:r w:rsidR="006C3A1A" w:rsidRPr="00230894">
                <w:rPr>
                  <w:rStyle w:val="Hyperlink"/>
                  <w:sz w:val="18"/>
                  <w:szCs w:val="18"/>
                  <w:lang w:val="en-US"/>
                </w:rPr>
                <w:t>www.reinbek.de</w:t>
              </w:r>
            </w:hyperlink>
          </w:p>
          <w:p w14:paraId="068DE238" w14:textId="77777777" w:rsidR="006C3A1A" w:rsidRPr="00230894" w:rsidRDefault="006C3A1A" w:rsidP="003C5387">
            <w:pPr>
              <w:pStyle w:val="Default"/>
              <w:spacing w:line="200" w:lineRule="exact"/>
              <w:rPr>
                <w:sz w:val="18"/>
                <w:szCs w:val="18"/>
                <w:lang w:val="en-US"/>
              </w:rPr>
            </w:pPr>
          </w:p>
        </w:tc>
      </w:tr>
      <w:tr w:rsidR="00402407" w:rsidRPr="00B84C3B" w14:paraId="4AC661D3" w14:textId="77777777" w:rsidTr="00230894">
        <w:tc>
          <w:tcPr>
            <w:tcW w:w="4926" w:type="dxa"/>
          </w:tcPr>
          <w:p w14:paraId="1491AD35" w14:textId="77777777" w:rsidR="00402407" w:rsidRPr="00230894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29" w:type="dxa"/>
          </w:tcPr>
          <w:p w14:paraId="33AE8F90" w14:textId="77777777" w:rsidR="00402407" w:rsidRPr="00230894" w:rsidRDefault="00402407" w:rsidP="003C5387">
            <w:pPr>
              <w:pStyle w:val="Default"/>
              <w:spacing w:line="200" w:lineRule="exact"/>
              <w:rPr>
                <w:sz w:val="18"/>
                <w:szCs w:val="18"/>
                <w:lang w:val="en-US"/>
              </w:rPr>
            </w:pPr>
          </w:p>
        </w:tc>
      </w:tr>
    </w:tbl>
    <w:p w14:paraId="37A3C5AD" w14:textId="77777777" w:rsidR="000F68AF" w:rsidRPr="00230894" w:rsidRDefault="000F68AF" w:rsidP="0034177A">
      <w:pPr>
        <w:rPr>
          <w:sz w:val="24"/>
          <w:szCs w:val="24"/>
          <w:lang w:val="en-US"/>
        </w:rPr>
      </w:pPr>
    </w:p>
    <w:sectPr w:rsidR="000F68AF" w:rsidRPr="00230894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D480" w14:textId="77777777" w:rsidR="003A5C22" w:rsidRDefault="003A5C22" w:rsidP="004C0036">
      <w:pPr>
        <w:spacing w:after="0" w:line="240" w:lineRule="auto"/>
      </w:pPr>
      <w:r>
        <w:separator/>
      </w:r>
    </w:p>
  </w:endnote>
  <w:endnote w:type="continuationSeparator" w:id="0">
    <w:p w14:paraId="56093C56" w14:textId="77777777" w:rsidR="003A5C22" w:rsidRDefault="003A5C22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8E4D5" w14:textId="77777777"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6DE51861" wp14:editId="08E53E13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5D8B03B1" wp14:editId="39197E42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E078981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220D8577" wp14:editId="7BC5F7C0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3D1C5" w14:textId="77777777"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14:paraId="5FC36342" w14:textId="77777777"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14:paraId="65C3BC02" w14:textId="77777777"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C9207" w14:textId="77777777"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69DB6563" wp14:editId="20CD8333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2877A" w14:textId="77777777"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14:paraId="49241F26" w14:textId="77777777"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14:paraId="09CBC7C1" w14:textId="77777777"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72EF527" wp14:editId="2F7F806F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3B59842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496EDCB1" wp14:editId="3D155F3F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AB664" w14:textId="77777777" w:rsidR="003A5C22" w:rsidRDefault="003A5C22" w:rsidP="004C0036">
      <w:pPr>
        <w:spacing w:after="0" w:line="240" w:lineRule="auto"/>
      </w:pPr>
      <w:r>
        <w:separator/>
      </w:r>
    </w:p>
  </w:footnote>
  <w:footnote w:type="continuationSeparator" w:id="0">
    <w:p w14:paraId="25F3EC95" w14:textId="77777777" w:rsidR="003A5C22" w:rsidRDefault="003A5C22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9E3" w14:textId="77777777"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54689140" wp14:editId="4A9915C6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BB80" w14:textId="77777777"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74BE7290" wp14:editId="493DFB38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17C1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0894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14DB7"/>
    <w:rsid w:val="003224BF"/>
    <w:rsid w:val="0034177A"/>
    <w:rsid w:val="00346114"/>
    <w:rsid w:val="00371CDC"/>
    <w:rsid w:val="00380CA4"/>
    <w:rsid w:val="0038475B"/>
    <w:rsid w:val="00395291"/>
    <w:rsid w:val="003A0086"/>
    <w:rsid w:val="003A5C22"/>
    <w:rsid w:val="003B46C7"/>
    <w:rsid w:val="003D7A25"/>
    <w:rsid w:val="00402407"/>
    <w:rsid w:val="00403511"/>
    <w:rsid w:val="00416658"/>
    <w:rsid w:val="0042122B"/>
    <w:rsid w:val="004246E1"/>
    <w:rsid w:val="0044563B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71998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6760E"/>
    <w:rsid w:val="00880C84"/>
    <w:rsid w:val="00893821"/>
    <w:rsid w:val="008A3798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33789"/>
    <w:rsid w:val="00B404F8"/>
    <w:rsid w:val="00B555BB"/>
    <w:rsid w:val="00B5722C"/>
    <w:rsid w:val="00B7288C"/>
    <w:rsid w:val="00B84C3B"/>
    <w:rsid w:val="00B97306"/>
    <w:rsid w:val="00BA4538"/>
    <w:rsid w:val="00BB63F3"/>
    <w:rsid w:val="00BC0EF6"/>
    <w:rsid w:val="00BE6184"/>
    <w:rsid w:val="00BF0D14"/>
    <w:rsid w:val="00C300A6"/>
    <w:rsid w:val="00C309AB"/>
    <w:rsid w:val="00C41D00"/>
    <w:rsid w:val="00C42245"/>
    <w:rsid w:val="00C44C74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603EA"/>
    <w:rsid w:val="00D82C7B"/>
    <w:rsid w:val="00D90D27"/>
    <w:rsid w:val="00D97693"/>
    <w:rsid w:val="00DA1C45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F0075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84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dtentwicklung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1D22-5AB3-40AE-9E06-98AE102F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3</cp:revision>
  <cp:lastPrinted>2020-07-14T12:01:00Z</cp:lastPrinted>
  <dcterms:created xsi:type="dcterms:W3CDTF">2024-03-18T11:12:00Z</dcterms:created>
  <dcterms:modified xsi:type="dcterms:W3CDTF">2024-03-18T11:12:00Z</dcterms:modified>
</cp:coreProperties>
</file>