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0" w:rsidRDefault="00707C82" w:rsidP="00CF5A80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CF5A80" w:rsidRPr="009242F8" w:rsidRDefault="00CF5A80" w:rsidP="002C10E4">
      <w:pPr>
        <w:spacing w:before="120" w:after="120" w:line="276" w:lineRule="auto"/>
        <w:contextualSpacing/>
      </w:pPr>
    </w:p>
    <w:p w:rsidR="00ED4B04" w:rsidRPr="00ED4B04" w:rsidRDefault="00ED4B04" w:rsidP="00ED4B04">
      <w:pPr>
        <w:spacing w:before="120" w:after="120" w:line="269" w:lineRule="auto"/>
        <w:rPr>
          <w:rFonts w:cstheme="minorHAnsi"/>
          <w:b/>
          <w:i/>
          <w:sz w:val="24"/>
          <w:szCs w:val="24"/>
        </w:rPr>
      </w:pPr>
      <w:r w:rsidRPr="00ED4B04">
        <w:rPr>
          <w:rFonts w:cstheme="minorHAnsi"/>
          <w:b/>
          <w:i/>
          <w:sz w:val="24"/>
          <w:szCs w:val="24"/>
        </w:rPr>
        <w:t>Fingerstyle Guitar</w:t>
      </w:r>
    </w:p>
    <w:p w:rsidR="00ED4B04" w:rsidRPr="00ED4B04" w:rsidRDefault="00ED4B04" w:rsidP="00ED4B04">
      <w:pPr>
        <w:spacing w:before="120" w:after="120" w:line="269" w:lineRule="auto"/>
        <w:rPr>
          <w:rFonts w:cstheme="minorHAnsi"/>
          <w:b/>
          <w:i/>
          <w:sz w:val="24"/>
          <w:szCs w:val="24"/>
        </w:rPr>
      </w:pPr>
      <w:r w:rsidRPr="00ED4B04">
        <w:rPr>
          <w:rFonts w:cstheme="minorHAnsi"/>
          <w:i/>
          <w:sz w:val="24"/>
          <w:szCs w:val="24"/>
        </w:rPr>
        <w:t xml:space="preserve">Samstagsworkshop mit Gitarristin Karima </w:t>
      </w:r>
      <w:proofErr w:type="spellStart"/>
      <w:r w:rsidRPr="00ED4B04">
        <w:rPr>
          <w:rFonts w:cstheme="minorHAnsi"/>
          <w:i/>
          <w:sz w:val="24"/>
          <w:szCs w:val="24"/>
        </w:rPr>
        <w:t>Meziani</w:t>
      </w:r>
      <w:proofErr w:type="spellEnd"/>
    </w:p>
    <w:p w:rsidR="00ED4B04" w:rsidRPr="00ED4B04" w:rsidRDefault="00ED4B04" w:rsidP="00ED4B04">
      <w:pPr>
        <w:autoSpaceDE w:val="0"/>
        <w:autoSpaceDN w:val="0"/>
        <w:adjustRightInd w:val="0"/>
        <w:spacing w:before="120" w:after="120" w:line="269" w:lineRule="auto"/>
        <w:rPr>
          <w:rFonts w:cstheme="minorHAnsi"/>
          <w:sz w:val="24"/>
          <w:szCs w:val="24"/>
          <w:lang w:val="x-none"/>
        </w:rPr>
      </w:pPr>
      <w:r w:rsidRPr="00ED4B04">
        <w:rPr>
          <w:rFonts w:eastAsia="Times New Roman" w:cstheme="minorHAnsi"/>
          <w:b/>
          <w:bCs/>
          <w:sz w:val="24"/>
          <w:szCs w:val="24"/>
          <w:lang w:eastAsia="de-DE"/>
        </w:rPr>
        <w:t xml:space="preserve">Reinbek, 25.01.2024 - </w:t>
      </w:r>
      <w:r w:rsidRPr="00ED4B04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ED4B04">
        <w:rPr>
          <w:rFonts w:cstheme="minorHAnsi"/>
          <w:sz w:val="24"/>
          <w:szCs w:val="24"/>
          <w:lang w:val="x-none"/>
        </w:rPr>
        <w:t>Wie eine Band aus zwei Händen - Bass, Akkorde und Melodie, so klingt Fingerstyle Guitar!</w:t>
      </w:r>
      <w:r w:rsidRPr="00ED4B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x-none"/>
        </w:rPr>
        <w:t xml:space="preserve">In diesem Workshop lernen </w:t>
      </w:r>
      <w:proofErr w:type="spellStart"/>
      <w:r>
        <w:rPr>
          <w:rFonts w:cstheme="minorHAnsi"/>
          <w:sz w:val="24"/>
          <w:szCs w:val="24"/>
        </w:rPr>
        <w:t>Musiker:innen</w:t>
      </w:r>
      <w:proofErr w:type="spellEnd"/>
      <w:r w:rsidRPr="00ED4B04">
        <w:rPr>
          <w:rFonts w:cstheme="minorHAnsi"/>
          <w:sz w:val="24"/>
          <w:szCs w:val="24"/>
          <w:lang w:val="x-none"/>
        </w:rPr>
        <w:t xml:space="preserve"> die Grundlagen der Fingerstyle-Gitarre. Dazu gehören typische </w:t>
      </w:r>
      <w:proofErr w:type="spellStart"/>
      <w:r w:rsidRPr="00ED4B04">
        <w:rPr>
          <w:rFonts w:cstheme="minorHAnsi"/>
          <w:sz w:val="24"/>
          <w:szCs w:val="24"/>
          <w:lang w:val="x-none"/>
        </w:rPr>
        <w:t>Pickingmuster</w:t>
      </w:r>
      <w:proofErr w:type="spellEnd"/>
      <w:r w:rsidRPr="00ED4B04">
        <w:rPr>
          <w:rFonts w:cstheme="minorHAnsi"/>
          <w:sz w:val="24"/>
          <w:szCs w:val="24"/>
          <w:lang w:val="x-none"/>
        </w:rPr>
        <w:t xml:space="preserve">, Spieltechniken, wie zum Beispiel Hammer </w:t>
      </w:r>
      <w:proofErr w:type="spellStart"/>
      <w:r w:rsidRPr="00ED4B04">
        <w:rPr>
          <w:rFonts w:cstheme="minorHAnsi"/>
          <w:sz w:val="24"/>
          <w:szCs w:val="24"/>
          <w:lang w:val="x-none"/>
        </w:rPr>
        <w:t>Ons</w:t>
      </w:r>
      <w:proofErr w:type="spellEnd"/>
      <w:r w:rsidRPr="00ED4B04">
        <w:rPr>
          <w:rFonts w:cstheme="minorHAnsi"/>
          <w:sz w:val="24"/>
          <w:szCs w:val="24"/>
          <w:lang w:val="x-none"/>
        </w:rPr>
        <w:t xml:space="preserve">/Pull Offs, </w:t>
      </w:r>
      <w:proofErr w:type="spellStart"/>
      <w:r w:rsidRPr="00ED4B04">
        <w:rPr>
          <w:rFonts w:cstheme="minorHAnsi"/>
          <w:sz w:val="24"/>
          <w:szCs w:val="24"/>
          <w:lang w:val="x-none"/>
        </w:rPr>
        <w:t>Slides</w:t>
      </w:r>
      <w:proofErr w:type="spellEnd"/>
      <w:r w:rsidRPr="00ED4B04">
        <w:rPr>
          <w:rFonts w:cstheme="minorHAnsi"/>
          <w:sz w:val="24"/>
          <w:szCs w:val="24"/>
          <w:lang w:val="x-none"/>
        </w:rPr>
        <w:t xml:space="preserve">, Double </w:t>
      </w:r>
      <w:proofErr w:type="spellStart"/>
      <w:r w:rsidRPr="00ED4B04">
        <w:rPr>
          <w:rFonts w:cstheme="minorHAnsi"/>
          <w:sz w:val="24"/>
          <w:szCs w:val="24"/>
          <w:lang w:val="x-none"/>
        </w:rPr>
        <w:t>Stops</w:t>
      </w:r>
      <w:proofErr w:type="spellEnd"/>
      <w:r w:rsidRPr="00ED4B04">
        <w:rPr>
          <w:rFonts w:cstheme="minorHAnsi"/>
          <w:sz w:val="24"/>
          <w:szCs w:val="24"/>
          <w:lang w:val="x-none"/>
        </w:rPr>
        <w:t>, Grundakkorde oder Akkorderweiterungen sowie Standardrhythmen.</w:t>
      </w:r>
    </w:p>
    <w:p w:rsidR="00ED4B04" w:rsidRPr="00ED4B04" w:rsidRDefault="00ED4B04" w:rsidP="00ED4B04">
      <w:pPr>
        <w:autoSpaceDE w:val="0"/>
        <w:autoSpaceDN w:val="0"/>
        <w:adjustRightInd w:val="0"/>
        <w:spacing w:before="120" w:after="120" w:line="269" w:lineRule="auto"/>
        <w:ind w:left="15"/>
        <w:jc w:val="both"/>
        <w:rPr>
          <w:rFonts w:cstheme="minorHAnsi"/>
          <w:sz w:val="24"/>
          <w:szCs w:val="24"/>
          <w:lang w:val="x-none"/>
        </w:rPr>
      </w:pPr>
      <w:r w:rsidRPr="00ED4B04">
        <w:rPr>
          <w:rFonts w:cstheme="minorHAnsi"/>
          <w:sz w:val="24"/>
          <w:szCs w:val="24"/>
          <w:lang w:val="x-none"/>
        </w:rPr>
        <w:t>Und mit Songs wie „</w:t>
      </w:r>
      <w:proofErr w:type="spellStart"/>
      <w:r w:rsidRPr="00ED4B04">
        <w:rPr>
          <w:rFonts w:cstheme="minorHAnsi"/>
          <w:sz w:val="24"/>
          <w:szCs w:val="24"/>
          <w:lang w:val="x-none"/>
        </w:rPr>
        <w:t>Dust</w:t>
      </w:r>
      <w:proofErr w:type="spellEnd"/>
      <w:r w:rsidRPr="00ED4B04">
        <w:rPr>
          <w:rFonts w:cstheme="minorHAnsi"/>
          <w:sz w:val="24"/>
          <w:szCs w:val="24"/>
          <w:lang w:val="x-none"/>
        </w:rPr>
        <w:t xml:space="preserve"> In The Wind“, „</w:t>
      </w:r>
      <w:proofErr w:type="spellStart"/>
      <w:r w:rsidRPr="00ED4B04">
        <w:rPr>
          <w:rFonts w:cstheme="minorHAnsi"/>
          <w:sz w:val="24"/>
          <w:szCs w:val="24"/>
          <w:lang w:val="x-none"/>
        </w:rPr>
        <w:t>Streets</w:t>
      </w:r>
      <w:proofErr w:type="spellEnd"/>
      <w:r w:rsidRPr="00ED4B04">
        <w:rPr>
          <w:rFonts w:cstheme="minorHAnsi"/>
          <w:sz w:val="24"/>
          <w:szCs w:val="24"/>
          <w:lang w:val="x-none"/>
        </w:rPr>
        <w:t xml:space="preserve"> </w:t>
      </w:r>
      <w:proofErr w:type="spellStart"/>
      <w:r w:rsidRPr="00ED4B04">
        <w:rPr>
          <w:rFonts w:cstheme="minorHAnsi"/>
          <w:sz w:val="24"/>
          <w:szCs w:val="24"/>
          <w:lang w:val="x-none"/>
        </w:rPr>
        <w:t>Of</w:t>
      </w:r>
      <w:proofErr w:type="spellEnd"/>
      <w:r w:rsidRPr="00ED4B04">
        <w:rPr>
          <w:rFonts w:cstheme="minorHAnsi"/>
          <w:sz w:val="24"/>
          <w:szCs w:val="24"/>
          <w:lang w:val="x-none"/>
        </w:rPr>
        <w:t xml:space="preserve"> London“, „The Boxer“ u</w:t>
      </w:r>
      <w:r>
        <w:rPr>
          <w:rFonts w:cstheme="minorHAnsi"/>
          <w:sz w:val="24"/>
          <w:szCs w:val="24"/>
          <w:lang w:val="x-none"/>
        </w:rPr>
        <w:t xml:space="preserve">nd „Über Den Wolken“ können </w:t>
      </w:r>
      <w:r>
        <w:rPr>
          <w:rFonts w:cstheme="minorHAnsi"/>
          <w:sz w:val="24"/>
          <w:szCs w:val="24"/>
        </w:rPr>
        <w:t xml:space="preserve">Teilnehmende </w:t>
      </w:r>
      <w:bookmarkStart w:id="0" w:name="_GoBack"/>
      <w:bookmarkEnd w:id="0"/>
      <w:r w:rsidRPr="00ED4B04">
        <w:rPr>
          <w:rFonts w:cstheme="minorHAnsi"/>
          <w:sz w:val="24"/>
          <w:szCs w:val="24"/>
          <w:lang w:val="x-none"/>
        </w:rPr>
        <w:t>all das auch gleich in die Praxis umsetzen!</w:t>
      </w:r>
    </w:p>
    <w:p w:rsidR="00ED4B04" w:rsidRPr="00ED4B04" w:rsidRDefault="00ED4B04" w:rsidP="00ED4B04">
      <w:pPr>
        <w:shd w:val="clear" w:color="auto" w:fill="FFFFFF"/>
        <w:spacing w:before="120" w:after="120" w:line="269" w:lineRule="auto"/>
        <w:rPr>
          <w:rFonts w:eastAsia="Times New Roman" w:cstheme="minorHAnsi"/>
          <w:sz w:val="24"/>
          <w:szCs w:val="24"/>
          <w:lang w:eastAsia="de-DE"/>
        </w:rPr>
      </w:pPr>
      <w:r w:rsidRPr="00ED4B04"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</w:p>
    <w:p w:rsidR="00ED4B04" w:rsidRPr="00ED4B04" w:rsidRDefault="00ED4B04" w:rsidP="00ED4B04">
      <w:pPr>
        <w:spacing w:before="120" w:after="120" w:line="269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ED4B04">
        <w:rPr>
          <w:rFonts w:eastAsia="Times New Roman" w:cstheme="minorHAnsi"/>
          <w:sz w:val="24"/>
          <w:szCs w:val="24"/>
          <w:lang w:eastAsia="de-DE"/>
        </w:rPr>
        <w:t>Termin: Samstag, 24.02.2024, 14:30 bis 19:45 Uhr</w:t>
      </w:r>
    </w:p>
    <w:p w:rsidR="00ED4B04" w:rsidRPr="00ED4B04" w:rsidRDefault="00ED4B04" w:rsidP="00ED4B04">
      <w:pPr>
        <w:spacing w:before="120" w:after="120" w:line="269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ED4B04">
        <w:rPr>
          <w:rFonts w:eastAsia="Times New Roman" w:cstheme="minorHAnsi"/>
          <w:sz w:val="24"/>
          <w:szCs w:val="24"/>
          <w:lang w:eastAsia="de-DE"/>
        </w:rPr>
        <w:t>Kursort: Reinbek, Volkshochschule, Raum 107</w:t>
      </w:r>
    </w:p>
    <w:p w:rsidR="00ED4B04" w:rsidRPr="00ED4B04" w:rsidRDefault="00ED4B04" w:rsidP="00ED4B04">
      <w:pPr>
        <w:spacing w:before="120" w:after="120" w:line="269" w:lineRule="auto"/>
        <w:rPr>
          <w:rFonts w:eastAsia="Times New Roman" w:cstheme="minorHAnsi"/>
          <w:sz w:val="24"/>
          <w:szCs w:val="24"/>
          <w:lang w:eastAsia="de-DE"/>
        </w:rPr>
      </w:pPr>
      <w:r w:rsidRPr="00ED4B04">
        <w:rPr>
          <w:rFonts w:eastAsia="Times New Roman" w:cstheme="minorHAnsi"/>
          <w:sz w:val="24"/>
          <w:szCs w:val="24"/>
          <w:lang w:eastAsia="de-DE"/>
        </w:rPr>
        <w:t>Kurgebühr: 52,50 EUR</w:t>
      </w:r>
    </w:p>
    <w:p w:rsidR="00ED4B04" w:rsidRPr="00ED4B04" w:rsidRDefault="00ED4B04" w:rsidP="00ED4B04">
      <w:pPr>
        <w:spacing w:before="120" w:after="120" w:line="269" w:lineRule="auto"/>
        <w:rPr>
          <w:rFonts w:eastAsia="Times New Roman" w:cstheme="minorHAnsi"/>
          <w:sz w:val="24"/>
          <w:szCs w:val="24"/>
          <w:lang w:eastAsia="de-DE"/>
        </w:rPr>
      </w:pPr>
      <w:r w:rsidRPr="00ED4B04">
        <w:rPr>
          <w:rFonts w:eastAsia="Times New Roman" w:cstheme="minorHAnsi"/>
          <w:bCs/>
          <w:sz w:val="24"/>
          <w:szCs w:val="24"/>
          <w:lang w:eastAsia="de-DE"/>
        </w:rPr>
        <w:t>Am Kurs können maximal 6 Personen teilnehmen.</w:t>
      </w:r>
    </w:p>
    <w:p w:rsidR="00BE0445" w:rsidRPr="00ED4B04" w:rsidRDefault="00BE0445" w:rsidP="00ED4B04">
      <w:pPr>
        <w:shd w:val="clear" w:color="auto" w:fill="FFFFFF"/>
        <w:spacing w:before="120" w:after="120" w:line="269" w:lineRule="auto"/>
        <w:rPr>
          <w:rFonts w:cstheme="minorHAnsi"/>
          <w:sz w:val="24"/>
          <w:szCs w:val="24"/>
        </w:rPr>
      </w:pPr>
      <w:r w:rsidRPr="00ED4B04">
        <w:rPr>
          <w:rFonts w:eastAsia="Times New Roman" w:cstheme="minorHAnsi"/>
          <w:bCs/>
          <w:sz w:val="24"/>
          <w:szCs w:val="24"/>
          <w:lang w:eastAsia="de-DE"/>
        </w:rPr>
        <w:br/>
      </w:r>
      <w:r w:rsidR="002C10E4" w:rsidRPr="00ED4B04">
        <w:rPr>
          <w:rFonts w:cstheme="minorHAnsi"/>
          <w:sz w:val="24"/>
          <w:szCs w:val="24"/>
        </w:rPr>
        <w:t xml:space="preserve">Weitere Angebote können alle Interessierten unter </w:t>
      </w:r>
      <w:hyperlink r:id="rId8" w:history="1">
        <w:r w:rsidR="002C10E4" w:rsidRPr="00ED4B04"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 w:rsidR="002C10E4" w:rsidRPr="00ED4B04">
        <w:rPr>
          <w:rFonts w:cstheme="minorHAnsi"/>
          <w:sz w:val="24"/>
          <w:szCs w:val="24"/>
        </w:rPr>
        <w:t xml:space="preserve"> sehen. </w:t>
      </w:r>
    </w:p>
    <w:p w:rsidR="002C10E4" w:rsidRPr="00ED4B04" w:rsidRDefault="002C10E4" w:rsidP="00ED4B04">
      <w:pPr>
        <w:shd w:val="clear" w:color="auto" w:fill="FFFFFF"/>
        <w:spacing w:before="120" w:after="120" w:line="269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ED4B04">
        <w:rPr>
          <w:rFonts w:cstheme="minorHAnsi"/>
          <w:sz w:val="24"/>
          <w:szCs w:val="24"/>
        </w:rPr>
        <w:t xml:space="preserve">Informationen gibt es auch telefonisch unter 040 727 50580. </w:t>
      </w:r>
    </w:p>
    <w:p w:rsidR="000F3F6E" w:rsidRDefault="000F3F6E" w:rsidP="00F169BA">
      <w:pPr>
        <w:tabs>
          <w:tab w:val="left" w:pos="2475"/>
        </w:tabs>
        <w:spacing w:before="120" w:after="120" w:line="276" w:lineRule="auto"/>
      </w:pP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BE0445" w:rsidTr="006971C1">
        <w:trPr>
          <w:trHeight w:val="122"/>
        </w:trPr>
        <w:tc>
          <w:tcPr>
            <w:tcW w:w="3993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BE0445" w:rsidTr="006971C1">
        <w:trPr>
          <w:trHeight w:val="1784"/>
        </w:trPr>
        <w:tc>
          <w:tcPr>
            <w:tcW w:w="3993" w:type="dxa"/>
          </w:tcPr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BE0445" w:rsidRDefault="00BE0445" w:rsidP="006971C1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BE0445" w:rsidRDefault="00BE0445" w:rsidP="006971C1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BE0445" w:rsidRDefault="00BE0445" w:rsidP="006971C1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9a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 xml:space="preserve">040 727 50 583 </w:t>
            </w:r>
          </w:p>
          <w:p w:rsidR="00BE0445" w:rsidRDefault="00BE0445" w:rsidP="006971C1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BE0445" w:rsidRDefault="00BE0445" w:rsidP="006971C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BE0445" w:rsidRPr="00881590" w:rsidRDefault="00BE0445" w:rsidP="00F169BA">
      <w:pPr>
        <w:tabs>
          <w:tab w:val="left" w:pos="2475"/>
        </w:tabs>
        <w:spacing w:before="120" w:after="120" w:line="276" w:lineRule="auto"/>
      </w:pPr>
    </w:p>
    <w:sectPr w:rsidR="00BE0445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630C"/>
    <w:multiLevelType w:val="hybridMultilevel"/>
    <w:tmpl w:val="49744E2C"/>
    <w:lvl w:ilvl="0" w:tplc="09647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2373"/>
    <w:multiLevelType w:val="hybridMultilevel"/>
    <w:tmpl w:val="7C6A4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90AC4"/>
    <w:multiLevelType w:val="hybridMultilevel"/>
    <w:tmpl w:val="56383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C2D"/>
    <w:multiLevelType w:val="hybridMultilevel"/>
    <w:tmpl w:val="15605D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37083"/>
    <w:rsid w:val="0026050A"/>
    <w:rsid w:val="00261D2D"/>
    <w:rsid w:val="0027759A"/>
    <w:rsid w:val="00290509"/>
    <w:rsid w:val="00294A5A"/>
    <w:rsid w:val="002A264F"/>
    <w:rsid w:val="002B57FE"/>
    <w:rsid w:val="002B7F00"/>
    <w:rsid w:val="002C10E4"/>
    <w:rsid w:val="002C4C61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24E69"/>
    <w:rsid w:val="0044563B"/>
    <w:rsid w:val="00455512"/>
    <w:rsid w:val="00472AFC"/>
    <w:rsid w:val="004813C3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2CA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8F6A69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E0445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CF5A80"/>
    <w:rsid w:val="00D17F31"/>
    <w:rsid w:val="00D31D04"/>
    <w:rsid w:val="00D43821"/>
    <w:rsid w:val="00D51183"/>
    <w:rsid w:val="00D552A1"/>
    <w:rsid w:val="00D64BF9"/>
    <w:rsid w:val="00D82C7B"/>
    <w:rsid w:val="00DB739D"/>
    <w:rsid w:val="00DD2A7C"/>
    <w:rsid w:val="00DF1556"/>
    <w:rsid w:val="00E005A7"/>
    <w:rsid w:val="00E4226F"/>
    <w:rsid w:val="00E467D6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4B04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E4F7FF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50B9-C89C-414F-8AA0-B0817B5E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2</cp:revision>
  <cp:lastPrinted>2020-08-17T08:00:00Z</cp:lastPrinted>
  <dcterms:created xsi:type="dcterms:W3CDTF">2024-01-25T14:43:00Z</dcterms:created>
  <dcterms:modified xsi:type="dcterms:W3CDTF">2024-01-25T14:43:00Z</dcterms:modified>
</cp:coreProperties>
</file>